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104"/>
      </w:tblGrid>
      <w:tr w:rsidR="00B50365" w:rsidTr="00B50365">
        <w:trPr>
          <w:jc w:val="center"/>
        </w:trPr>
        <w:tc>
          <w:tcPr>
            <w:tcW w:w="9104" w:type="dxa"/>
            <w:tcMar>
              <w:top w:w="0" w:type="dxa"/>
              <w:left w:w="108" w:type="dxa"/>
              <w:bottom w:w="0" w:type="dxa"/>
              <w:right w:w="108" w:type="dxa"/>
            </w:tcMar>
            <w:hideMark/>
          </w:tcPr>
          <w:p w:rsidR="00B50365" w:rsidRDefault="00B50365">
            <w:pPr>
              <w:jc w:val="both"/>
              <w:rPr>
                <w:rFonts w:ascii="New York" w:hAnsi="New York"/>
              </w:rPr>
            </w:pPr>
            <w:r>
              <w:rPr>
                <w:sz w:val="20"/>
                <w:szCs w:val="20"/>
              </w:rPr>
              <w:t>     </w:t>
            </w:r>
            <w:r>
              <w:rPr>
                <w:u w:val="single"/>
              </w:rPr>
              <w:t>Sağlık Bakanlığından:</w:t>
            </w:r>
          </w:p>
          <w:p w:rsidR="00B50365" w:rsidRDefault="00B50365">
            <w:pPr>
              <w:jc w:val="both"/>
              <w:rPr>
                <w:rFonts w:ascii="New York" w:hAnsi="New York"/>
              </w:rPr>
            </w:pPr>
            <w:r>
              <w:t> </w:t>
            </w:r>
          </w:p>
          <w:p w:rsidR="00B50365" w:rsidRDefault="00B50365">
            <w:pPr>
              <w:jc w:val="center"/>
              <w:rPr>
                <w:rFonts w:ascii="New York" w:hAnsi="New York"/>
              </w:rPr>
            </w:pPr>
            <w:r>
              <w:rPr>
                <w:b/>
                <w:bCs/>
                <w:sz w:val="20"/>
                <w:szCs w:val="20"/>
              </w:rPr>
              <w:t>Halk Sağlığı Alanında Haşerelere Karşı İlaçlama Usul ve</w:t>
            </w:r>
          </w:p>
          <w:p w:rsidR="00B50365" w:rsidRDefault="00B50365">
            <w:pPr>
              <w:jc w:val="center"/>
              <w:rPr>
                <w:rFonts w:ascii="New York" w:hAnsi="New York"/>
              </w:rPr>
            </w:pPr>
            <w:r>
              <w:rPr>
                <w:b/>
                <w:bCs/>
                <w:sz w:val="20"/>
                <w:szCs w:val="20"/>
              </w:rPr>
              <w:t>Esasları Hakkında Yönetmelik</w:t>
            </w:r>
          </w:p>
          <w:p w:rsidR="00B50365" w:rsidRDefault="00B50365">
            <w:pPr>
              <w:jc w:val="center"/>
              <w:rPr>
                <w:rFonts w:ascii="New York" w:hAnsi="New York"/>
              </w:rPr>
            </w:pPr>
            <w:r>
              <w:rPr>
                <w:sz w:val="20"/>
                <w:szCs w:val="20"/>
              </w:rPr>
              <w:t> </w:t>
            </w:r>
          </w:p>
          <w:p w:rsidR="00B50365" w:rsidRDefault="00B50365">
            <w:pPr>
              <w:jc w:val="center"/>
              <w:rPr>
                <w:rFonts w:ascii="New York" w:hAnsi="New York"/>
              </w:rPr>
            </w:pPr>
            <w:r>
              <w:rPr>
                <w:sz w:val="20"/>
                <w:szCs w:val="20"/>
              </w:rPr>
              <w:t>BİRİNCİ BÖLÜM</w:t>
            </w:r>
          </w:p>
          <w:p w:rsidR="00B50365" w:rsidRDefault="00B50365">
            <w:pPr>
              <w:jc w:val="center"/>
              <w:rPr>
                <w:rFonts w:ascii="New York" w:hAnsi="New York"/>
              </w:rPr>
            </w:pPr>
            <w:r>
              <w:rPr>
                <w:sz w:val="20"/>
                <w:szCs w:val="20"/>
              </w:rPr>
              <w:t>Amaç, Kapsam, Dayanak ve Tanımlar</w:t>
            </w:r>
          </w:p>
          <w:p w:rsidR="00B50365" w:rsidRDefault="00B50365">
            <w:pPr>
              <w:jc w:val="both"/>
              <w:rPr>
                <w:rFonts w:ascii="New York" w:hAnsi="New York"/>
              </w:rPr>
            </w:pPr>
            <w:r>
              <w:rPr>
                <w:sz w:val="20"/>
                <w:szCs w:val="20"/>
              </w:rPr>
              <w:t>             </w:t>
            </w:r>
            <w:r>
              <w:rPr>
                <w:b/>
                <w:bCs/>
                <w:sz w:val="20"/>
                <w:szCs w:val="20"/>
              </w:rPr>
              <w:t>Amaç</w:t>
            </w:r>
          </w:p>
          <w:p w:rsidR="00B50365" w:rsidRDefault="00B50365">
            <w:pPr>
              <w:jc w:val="both"/>
              <w:rPr>
                <w:rFonts w:ascii="New York" w:hAnsi="New York"/>
              </w:rPr>
            </w:pPr>
            <w:r>
              <w:rPr>
                <w:b/>
                <w:bCs/>
                <w:sz w:val="20"/>
                <w:szCs w:val="20"/>
              </w:rPr>
              <w:t>             Madde 1 — </w:t>
            </w:r>
            <w:r>
              <w:rPr>
                <w:sz w:val="20"/>
                <w:szCs w:val="20"/>
              </w:rPr>
              <w:t>Bu Yönetmelik, halk sağlığını ve huzurunu bozan zararlılara karşı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w:t>
            </w:r>
            <w:proofErr w:type="spellStart"/>
            <w:r>
              <w:rPr>
                <w:rStyle w:val="spelle"/>
                <w:sz w:val="20"/>
                <w:szCs w:val="20"/>
              </w:rPr>
              <w:t>mollusisit</w:t>
            </w:r>
            <w:proofErr w:type="spellEnd"/>
            <w:r>
              <w:rPr>
                <w:sz w:val="20"/>
                <w:szCs w:val="20"/>
              </w:rPr>
              <w:t xml:space="preserve">, gibi maddeler kullanarak mücadele etmek isteyen gerçek ve tüzel kişilere ait işyerlerinin çalışma </w:t>
            </w:r>
            <w:proofErr w:type="spellStart"/>
            <w:r>
              <w:rPr>
                <w:sz w:val="20"/>
                <w:szCs w:val="20"/>
              </w:rPr>
              <w:t>usûl</w:t>
            </w:r>
            <w:proofErr w:type="spellEnd"/>
            <w:r>
              <w:rPr>
                <w:sz w:val="20"/>
                <w:szCs w:val="20"/>
              </w:rPr>
              <w:t xml:space="preserve"> ve esasları ile resmi kurum ve kuruluşların ilaçlama usul ve esaslarını belirlemek suretiyle halk sağlığının korunması amacıyla hazırlanmıştır.</w:t>
            </w:r>
          </w:p>
          <w:p w:rsidR="00B50365" w:rsidRDefault="00B50365">
            <w:pPr>
              <w:jc w:val="both"/>
              <w:rPr>
                <w:rFonts w:ascii="New York" w:hAnsi="New York"/>
              </w:rPr>
            </w:pPr>
            <w:r>
              <w:rPr>
                <w:sz w:val="20"/>
                <w:szCs w:val="20"/>
              </w:rPr>
              <w:t>             </w:t>
            </w:r>
            <w:r>
              <w:rPr>
                <w:b/>
                <w:bCs/>
                <w:sz w:val="20"/>
                <w:szCs w:val="20"/>
              </w:rPr>
              <w:t>Kapsam</w:t>
            </w:r>
          </w:p>
          <w:p w:rsidR="00B50365" w:rsidRDefault="00B50365">
            <w:pPr>
              <w:jc w:val="both"/>
              <w:rPr>
                <w:rFonts w:ascii="New York" w:hAnsi="New York"/>
              </w:rPr>
            </w:pPr>
            <w:r>
              <w:rPr>
                <w:b/>
                <w:bCs/>
                <w:sz w:val="20"/>
                <w:szCs w:val="20"/>
              </w:rPr>
              <w:t>             Madde 2 — </w:t>
            </w:r>
            <w:r>
              <w:rPr>
                <w:sz w:val="20"/>
                <w:szCs w:val="20"/>
              </w:rPr>
              <w:t>Bu Yönetmelik, halk sağlığı alanında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w:t>
            </w:r>
            <w:proofErr w:type="spellStart"/>
            <w:r>
              <w:rPr>
                <w:rStyle w:val="spelle"/>
                <w:sz w:val="20"/>
                <w:szCs w:val="20"/>
              </w:rPr>
              <w:t>mollusisit</w:t>
            </w:r>
            <w:proofErr w:type="spellEnd"/>
            <w:r>
              <w:rPr>
                <w:sz w:val="20"/>
                <w:szCs w:val="20"/>
              </w:rPr>
              <w:t> gibi maddeler kullanılarak zararlılar ile mücadele etmek isteyen gerçek, tüzel kişiler ve bunların işyerleri ile resmi kurum ve kuruluşların izin alma şekil ve şartlarını, çalışma usul ve esaslarını, denetimlerini ve çalışan personeli kapsar.</w:t>
            </w:r>
          </w:p>
          <w:p w:rsidR="00B50365" w:rsidRDefault="00B50365">
            <w:pPr>
              <w:jc w:val="both"/>
              <w:rPr>
                <w:rFonts w:ascii="New York" w:hAnsi="New York"/>
              </w:rPr>
            </w:pPr>
            <w:r>
              <w:rPr>
                <w:sz w:val="20"/>
                <w:szCs w:val="20"/>
              </w:rPr>
              <w:t>             </w:t>
            </w:r>
            <w:r>
              <w:rPr>
                <w:b/>
                <w:bCs/>
                <w:sz w:val="20"/>
                <w:szCs w:val="20"/>
              </w:rPr>
              <w:t>Dayanak</w:t>
            </w:r>
          </w:p>
          <w:p w:rsidR="00B50365" w:rsidRDefault="00B50365">
            <w:pPr>
              <w:jc w:val="both"/>
              <w:rPr>
                <w:rFonts w:ascii="New York" w:hAnsi="New York"/>
              </w:rPr>
            </w:pPr>
            <w:r>
              <w:rPr>
                <w:b/>
                <w:bCs/>
                <w:sz w:val="20"/>
                <w:szCs w:val="20"/>
              </w:rPr>
              <w:t>             Madde 3 — </w:t>
            </w:r>
            <w:r>
              <w:rPr>
                <w:sz w:val="20"/>
                <w:szCs w:val="20"/>
              </w:rPr>
              <w:t xml:space="preserve">Bu Yönetmelik, 181 sayılı Sağlık Bakanlığının Teşkilat ve Görevleri Hakkında Kanun Hükmünde Kararname'nin </w:t>
            </w:r>
            <w:proofErr w:type="gramStart"/>
            <w:r>
              <w:rPr>
                <w:sz w:val="20"/>
                <w:szCs w:val="20"/>
              </w:rPr>
              <w:t>43 üncü</w:t>
            </w:r>
            <w:proofErr w:type="gramEnd"/>
            <w:r>
              <w:rPr>
                <w:sz w:val="20"/>
                <w:szCs w:val="20"/>
              </w:rPr>
              <w:t xml:space="preserve"> maddesine dayanılarak hazırlanmıştır.</w:t>
            </w:r>
          </w:p>
          <w:p w:rsidR="00B50365" w:rsidRDefault="00B50365">
            <w:pPr>
              <w:jc w:val="both"/>
              <w:rPr>
                <w:rFonts w:ascii="New York" w:hAnsi="New York"/>
              </w:rPr>
            </w:pPr>
            <w:r>
              <w:rPr>
                <w:b/>
                <w:bCs/>
                <w:sz w:val="20"/>
                <w:szCs w:val="20"/>
              </w:rPr>
              <w:t>             Tanımlar</w:t>
            </w:r>
          </w:p>
          <w:p w:rsidR="00B50365" w:rsidRDefault="00B50365">
            <w:pPr>
              <w:jc w:val="both"/>
              <w:rPr>
                <w:rFonts w:ascii="New York" w:hAnsi="New York"/>
              </w:rPr>
            </w:pPr>
            <w:r>
              <w:rPr>
                <w:b/>
                <w:bCs/>
                <w:sz w:val="20"/>
                <w:szCs w:val="20"/>
              </w:rPr>
              <w:t>             Madde 4 — </w:t>
            </w:r>
            <w:r>
              <w:rPr>
                <w:sz w:val="20"/>
                <w:szCs w:val="20"/>
              </w:rPr>
              <w:t>Bu Yönetmelikte geçen;</w:t>
            </w:r>
          </w:p>
          <w:p w:rsidR="00B50365" w:rsidRDefault="00B50365">
            <w:pPr>
              <w:jc w:val="both"/>
              <w:rPr>
                <w:rFonts w:ascii="New York" w:hAnsi="New York"/>
              </w:rPr>
            </w:pPr>
            <w:r>
              <w:rPr>
                <w:sz w:val="20"/>
                <w:szCs w:val="20"/>
              </w:rPr>
              <w:t>             Bakanlık: Sağlık Bakanlığını,</w:t>
            </w:r>
          </w:p>
          <w:p w:rsidR="00B50365" w:rsidRDefault="00B50365">
            <w:pPr>
              <w:jc w:val="both"/>
              <w:rPr>
                <w:rFonts w:ascii="New York" w:hAnsi="New York"/>
              </w:rPr>
            </w:pPr>
            <w:r>
              <w:rPr>
                <w:sz w:val="20"/>
                <w:szCs w:val="20"/>
              </w:rPr>
              <w:t>             Müdürlük: İl Sağlık Müdürlüğünü,</w:t>
            </w:r>
          </w:p>
          <w:p w:rsidR="00B50365" w:rsidRDefault="00B50365">
            <w:pPr>
              <w:jc w:val="both"/>
              <w:rPr>
                <w:rFonts w:ascii="New York" w:hAnsi="New York"/>
              </w:rPr>
            </w:pPr>
            <w:r>
              <w:rPr>
                <w:sz w:val="20"/>
                <w:szCs w:val="20"/>
              </w:rPr>
              <w:t>             Sağlık teşkilatı: Sağlık Bakanlığı merkez ve taşra hizmet birimlerini,</w:t>
            </w:r>
          </w:p>
          <w:p w:rsidR="00B50365" w:rsidRDefault="00B50365">
            <w:pPr>
              <w:jc w:val="both"/>
              <w:rPr>
                <w:rFonts w:ascii="New York" w:hAnsi="New York"/>
              </w:rPr>
            </w:pPr>
            <w:r>
              <w:rPr>
                <w:sz w:val="20"/>
                <w:szCs w:val="20"/>
              </w:rPr>
              <w:t xml:space="preserve">             Halk sağlığı alanı: Ev, </w:t>
            </w:r>
            <w:proofErr w:type="gramStart"/>
            <w:r>
              <w:rPr>
                <w:sz w:val="20"/>
                <w:szCs w:val="20"/>
              </w:rPr>
              <w:t>otel,  okul</w:t>
            </w:r>
            <w:proofErr w:type="gramEnd"/>
            <w:r>
              <w:rPr>
                <w:sz w:val="20"/>
                <w:szCs w:val="20"/>
              </w:rPr>
              <w:t>, hastane, işyeri, üretim yeri, fabrika benzeri; halkın yemesi, içmesi, eğlenmesi, spor yapması gibi insan yerleşim ve çalışma yerleri ve gündelik yaşamıyla ilgili fiziki mekanlar ve çevreyi,</w:t>
            </w:r>
          </w:p>
          <w:p w:rsidR="00B50365" w:rsidRDefault="00B50365">
            <w:pPr>
              <w:jc w:val="both"/>
              <w:rPr>
                <w:rFonts w:ascii="New York" w:hAnsi="New York"/>
              </w:rPr>
            </w:pPr>
            <w:r>
              <w:rPr>
                <w:sz w:val="20"/>
                <w:szCs w:val="20"/>
              </w:rPr>
              <w:t xml:space="preserve">             Zararlı organizma: İnsanlara, insan faaliyetlerine veya insanların kullandıkları veya ürettikleri ürünlere; hayvanlara </w:t>
            </w:r>
            <w:proofErr w:type="gramStart"/>
            <w:r>
              <w:rPr>
                <w:sz w:val="20"/>
                <w:szCs w:val="20"/>
              </w:rPr>
              <w:t>yada</w:t>
            </w:r>
            <w:proofErr w:type="gramEnd"/>
            <w:r>
              <w:rPr>
                <w:sz w:val="20"/>
                <w:szCs w:val="20"/>
              </w:rPr>
              <w:t xml:space="preserve"> çevreye yönelik istenmeyen veya zararlı etkileri olan her türlü organizmayı,</w:t>
            </w:r>
          </w:p>
          <w:p w:rsidR="00B50365" w:rsidRDefault="00B50365">
            <w:pPr>
              <w:jc w:val="both"/>
              <w:rPr>
                <w:rFonts w:ascii="New York" w:hAnsi="New York"/>
              </w:rPr>
            </w:pPr>
            <w:r>
              <w:rPr>
                <w:sz w:val="20"/>
                <w:szCs w:val="20"/>
              </w:rPr>
              <w:t>             </w:t>
            </w:r>
            <w:proofErr w:type="spellStart"/>
            <w:r>
              <w:rPr>
                <w:rStyle w:val="spelle"/>
                <w:sz w:val="20"/>
                <w:szCs w:val="20"/>
              </w:rPr>
              <w:t>Biyosidal</w:t>
            </w:r>
            <w:proofErr w:type="spellEnd"/>
            <w:r>
              <w:rPr>
                <w:sz w:val="20"/>
                <w:szCs w:val="20"/>
              </w:rPr>
              <w:t xml:space="preserve"> ürün: Bir veya birden fazla aktif madde içeren, kullanıma hazır halde satışa sunulmuş, kimyasal veya biyolojik </w:t>
            </w:r>
            <w:proofErr w:type="gramStart"/>
            <w:r>
              <w:rPr>
                <w:sz w:val="20"/>
                <w:szCs w:val="20"/>
              </w:rPr>
              <w:t>açıdan  herhangi</w:t>
            </w:r>
            <w:proofErr w:type="gramEnd"/>
            <w:r>
              <w:rPr>
                <w:sz w:val="20"/>
                <w:szCs w:val="20"/>
              </w:rPr>
              <w:t xml:space="preserve"> bir hedef organizma üzerinde  kontrol edici etki gösteren veya hareketini kısıtlayan, zararsız kılan, yok eden aktif madde ve </w:t>
            </w:r>
            <w:r>
              <w:rPr>
                <w:rStyle w:val="spelle"/>
                <w:sz w:val="20"/>
                <w:szCs w:val="20"/>
              </w:rPr>
              <w:t>preparatları</w:t>
            </w:r>
            <w:r>
              <w:rPr>
                <w:sz w:val="20"/>
                <w:szCs w:val="20"/>
              </w:rPr>
              <w:t>,</w:t>
            </w:r>
          </w:p>
          <w:p w:rsidR="00B50365" w:rsidRDefault="00B50365">
            <w:pPr>
              <w:jc w:val="both"/>
              <w:rPr>
                <w:rFonts w:ascii="New York" w:hAnsi="New York"/>
              </w:rPr>
            </w:pPr>
            <w:r>
              <w:rPr>
                <w:sz w:val="20"/>
                <w:szCs w:val="20"/>
              </w:rPr>
              <w:t>             </w:t>
            </w:r>
            <w:proofErr w:type="spellStart"/>
            <w:r>
              <w:rPr>
                <w:rStyle w:val="spelle"/>
                <w:sz w:val="20"/>
                <w:szCs w:val="20"/>
              </w:rPr>
              <w:t>İnsektisit</w:t>
            </w:r>
            <w:proofErr w:type="spellEnd"/>
            <w:r>
              <w:rPr>
                <w:sz w:val="20"/>
                <w:szCs w:val="20"/>
              </w:rPr>
              <w:t>: Haşere mücadelesinde kullanılan </w:t>
            </w:r>
            <w:proofErr w:type="spellStart"/>
            <w:r>
              <w:rPr>
                <w:rStyle w:val="spelle"/>
                <w:sz w:val="20"/>
                <w:szCs w:val="20"/>
              </w:rPr>
              <w:t>biyosidal</w:t>
            </w:r>
            <w:proofErr w:type="spellEnd"/>
            <w:r>
              <w:rPr>
                <w:sz w:val="20"/>
                <w:szCs w:val="20"/>
              </w:rPr>
              <w:t> ürünü,</w:t>
            </w:r>
          </w:p>
          <w:p w:rsidR="00B50365" w:rsidRDefault="00B50365">
            <w:pPr>
              <w:jc w:val="both"/>
              <w:rPr>
                <w:rFonts w:ascii="New York" w:hAnsi="New York"/>
              </w:rPr>
            </w:pPr>
            <w:r>
              <w:rPr>
                <w:sz w:val="20"/>
                <w:szCs w:val="20"/>
              </w:rPr>
              <w:t>             </w:t>
            </w:r>
            <w:proofErr w:type="spellStart"/>
            <w:r>
              <w:rPr>
                <w:rStyle w:val="spelle"/>
                <w:sz w:val="20"/>
                <w:szCs w:val="20"/>
              </w:rPr>
              <w:t>Rodentisit</w:t>
            </w:r>
            <w:proofErr w:type="spellEnd"/>
            <w:r>
              <w:rPr>
                <w:sz w:val="20"/>
                <w:szCs w:val="20"/>
              </w:rPr>
              <w:t>: Fare, sıçan ve diğer kemiricileri kontrol etmek için kullanılan </w:t>
            </w:r>
            <w:proofErr w:type="spellStart"/>
            <w:r>
              <w:rPr>
                <w:rStyle w:val="spelle"/>
                <w:sz w:val="20"/>
                <w:szCs w:val="20"/>
              </w:rPr>
              <w:t>biyosidal</w:t>
            </w:r>
            <w:proofErr w:type="spellEnd"/>
            <w:r>
              <w:rPr>
                <w:sz w:val="20"/>
                <w:szCs w:val="20"/>
              </w:rPr>
              <w:t> ürünleri,</w:t>
            </w:r>
          </w:p>
          <w:p w:rsidR="00B50365" w:rsidRDefault="00B50365">
            <w:pPr>
              <w:jc w:val="both"/>
              <w:rPr>
                <w:rFonts w:ascii="New York" w:hAnsi="New York"/>
              </w:rPr>
            </w:pPr>
            <w:r>
              <w:rPr>
                <w:sz w:val="20"/>
                <w:szCs w:val="20"/>
              </w:rPr>
              <w:t>             </w:t>
            </w:r>
            <w:proofErr w:type="spellStart"/>
            <w:r>
              <w:rPr>
                <w:rStyle w:val="spelle"/>
                <w:sz w:val="20"/>
                <w:szCs w:val="20"/>
              </w:rPr>
              <w:t>Mollusisit</w:t>
            </w:r>
            <w:proofErr w:type="spellEnd"/>
            <w:r>
              <w:rPr>
                <w:sz w:val="20"/>
                <w:szCs w:val="20"/>
              </w:rPr>
              <w:t>: Sümüklüböcek gibi yumuşakçaları kontrol etmek için kullanılan </w:t>
            </w:r>
            <w:proofErr w:type="spellStart"/>
            <w:r>
              <w:rPr>
                <w:rStyle w:val="spelle"/>
                <w:sz w:val="20"/>
                <w:szCs w:val="20"/>
              </w:rPr>
              <w:t>biyosidal</w:t>
            </w:r>
            <w:proofErr w:type="spellEnd"/>
            <w:r>
              <w:rPr>
                <w:sz w:val="20"/>
                <w:szCs w:val="20"/>
              </w:rPr>
              <w:t> ürünleri,</w:t>
            </w:r>
          </w:p>
          <w:p w:rsidR="00B50365" w:rsidRDefault="00B50365">
            <w:pPr>
              <w:jc w:val="both"/>
              <w:rPr>
                <w:rFonts w:ascii="New York" w:hAnsi="New York"/>
              </w:rPr>
            </w:pPr>
            <w:r>
              <w:rPr>
                <w:sz w:val="20"/>
                <w:szCs w:val="20"/>
              </w:rPr>
              <w:t>             Kaçırıcı (</w:t>
            </w:r>
            <w:proofErr w:type="spellStart"/>
            <w:r>
              <w:rPr>
                <w:rStyle w:val="spelle"/>
                <w:sz w:val="20"/>
                <w:szCs w:val="20"/>
              </w:rPr>
              <w:t>Repellent</w:t>
            </w:r>
            <w:proofErr w:type="spellEnd"/>
            <w:r>
              <w:rPr>
                <w:sz w:val="20"/>
                <w:szCs w:val="20"/>
              </w:rPr>
              <w:t xml:space="preserve">): Doğrudan veya dolaylı olarak insan </w:t>
            </w:r>
            <w:proofErr w:type="gramStart"/>
            <w:r>
              <w:rPr>
                <w:sz w:val="20"/>
                <w:szCs w:val="20"/>
              </w:rPr>
              <w:t>yada</w:t>
            </w:r>
            <w:proofErr w:type="gramEnd"/>
            <w:r>
              <w:rPr>
                <w:sz w:val="20"/>
                <w:szCs w:val="20"/>
              </w:rPr>
              <w:t xml:space="preserve"> hayvan hijyenine yönelik olanlarda dahil olmak üzere, pire gibi omurgasız yada kuş gibi omurgalı zararlı organizmaları ortamdan uzaklaştırmak için kullanılan </w:t>
            </w:r>
            <w:proofErr w:type="spellStart"/>
            <w:r>
              <w:rPr>
                <w:rStyle w:val="spelle"/>
                <w:sz w:val="20"/>
                <w:szCs w:val="20"/>
              </w:rPr>
              <w:t>biyosidal</w:t>
            </w:r>
            <w:proofErr w:type="spellEnd"/>
            <w:r>
              <w:rPr>
                <w:sz w:val="20"/>
                <w:szCs w:val="20"/>
              </w:rPr>
              <w:t> ürünleri,</w:t>
            </w:r>
          </w:p>
          <w:p w:rsidR="00B50365" w:rsidRDefault="00B50365">
            <w:pPr>
              <w:jc w:val="both"/>
              <w:rPr>
                <w:rFonts w:ascii="New York" w:hAnsi="New York"/>
              </w:rPr>
            </w:pPr>
            <w:r>
              <w:rPr>
                <w:sz w:val="20"/>
                <w:szCs w:val="20"/>
              </w:rPr>
              <w:t>             İlaçlama: Halk Sağlığı alanında kullanılan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ve </w:t>
            </w:r>
            <w:proofErr w:type="spellStart"/>
            <w:r>
              <w:rPr>
                <w:rStyle w:val="spelle"/>
                <w:sz w:val="20"/>
                <w:szCs w:val="20"/>
              </w:rPr>
              <w:t>mollusisit</w:t>
            </w:r>
            <w:proofErr w:type="spellEnd"/>
            <w:r>
              <w:rPr>
                <w:sz w:val="20"/>
                <w:szCs w:val="20"/>
              </w:rPr>
              <w:t> gibi maddelerle yapılan zararlı mücadelesini,</w:t>
            </w:r>
          </w:p>
          <w:p w:rsidR="00B50365" w:rsidRDefault="00B50365">
            <w:pPr>
              <w:jc w:val="both"/>
              <w:rPr>
                <w:rFonts w:ascii="New York" w:hAnsi="New York"/>
              </w:rPr>
            </w:pPr>
            <w:r>
              <w:rPr>
                <w:sz w:val="20"/>
                <w:szCs w:val="20"/>
              </w:rPr>
              <w:t>             Alet ve cihaz: İlaçlamada kullanılan nakil araçları da dahil olmak üzere motorlu, motorsuz, sabit veya seyyar her çeşit alet, araç ve makine ile bunların çalıştırılması için gerekli malzemeleri,</w:t>
            </w:r>
          </w:p>
          <w:p w:rsidR="00B50365" w:rsidRDefault="00B50365">
            <w:pPr>
              <w:jc w:val="both"/>
              <w:rPr>
                <w:rFonts w:ascii="New York" w:hAnsi="New York"/>
              </w:rPr>
            </w:pPr>
            <w:r>
              <w:rPr>
                <w:sz w:val="20"/>
                <w:szCs w:val="20"/>
              </w:rPr>
              <w:t>             Gereç: İlaç hazırlama ve ilaçlamada kullanılan su kapları, içerisinde ilaç hazırlama kapları, ilaç nakil kapları, su tulumbaları, çadır, örtü, koruyucu elbiseler, maskeler, lastik veya kauçuk eldivenler, çizmeler, gözlük siperler gibi koruyucu malzemeyi,</w:t>
            </w:r>
          </w:p>
          <w:p w:rsidR="00B50365" w:rsidRDefault="00B50365">
            <w:pPr>
              <w:jc w:val="both"/>
              <w:rPr>
                <w:rFonts w:ascii="New York" w:hAnsi="New York"/>
              </w:rPr>
            </w:pPr>
            <w:r>
              <w:rPr>
                <w:sz w:val="20"/>
                <w:szCs w:val="20"/>
              </w:rPr>
              <w:t>             İzin: Zararlılara karşı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w:t>
            </w:r>
            <w:proofErr w:type="spellStart"/>
            <w:r>
              <w:rPr>
                <w:rStyle w:val="spelle"/>
                <w:sz w:val="20"/>
                <w:szCs w:val="20"/>
              </w:rPr>
              <w:t>mollusisit</w:t>
            </w:r>
            <w:proofErr w:type="spellEnd"/>
            <w:r>
              <w:rPr>
                <w:sz w:val="20"/>
                <w:szCs w:val="20"/>
              </w:rPr>
              <w:t> ve benzeri maddeleri kullanarak mücadele etmek isteyenlere verilen belgeyi,</w:t>
            </w:r>
          </w:p>
          <w:p w:rsidR="00B50365" w:rsidRDefault="00B50365">
            <w:pPr>
              <w:jc w:val="both"/>
              <w:rPr>
                <w:rFonts w:ascii="New York" w:hAnsi="New York"/>
              </w:rPr>
            </w:pPr>
            <w:r>
              <w:rPr>
                <w:sz w:val="20"/>
                <w:szCs w:val="20"/>
              </w:rPr>
              <w:lastRenderedPageBreak/>
              <w:t>             </w:t>
            </w:r>
            <w:proofErr w:type="gramStart"/>
            <w:r>
              <w:rPr>
                <w:sz w:val="20"/>
                <w:szCs w:val="20"/>
              </w:rPr>
              <w:t>ifade</w:t>
            </w:r>
            <w:proofErr w:type="gramEnd"/>
            <w:r>
              <w:rPr>
                <w:sz w:val="20"/>
                <w:szCs w:val="20"/>
              </w:rPr>
              <w:t xml:space="preserve"> eder.</w:t>
            </w:r>
          </w:p>
          <w:p w:rsidR="00B50365" w:rsidRDefault="00B50365">
            <w:pPr>
              <w:jc w:val="center"/>
              <w:rPr>
                <w:rFonts w:ascii="New York" w:hAnsi="New York"/>
              </w:rPr>
            </w:pPr>
            <w:r>
              <w:rPr>
                <w:sz w:val="20"/>
                <w:szCs w:val="20"/>
              </w:rPr>
              <w:t>İKİNCİ BÖLÜM</w:t>
            </w:r>
          </w:p>
          <w:p w:rsidR="00B50365" w:rsidRDefault="00B50365">
            <w:pPr>
              <w:jc w:val="center"/>
              <w:rPr>
                <w:rFonts w:ascii="New York" w:hAnsi="New York"/>
              </w:rPr>
            </w:pPr>
            <w:r>
              <w:rPr>
                <w:sz w:val="20"/>
                <w:szCs w:val="20"/>
              </w:rPr>
              <w:t>İzin Alma ve Başvuru Şartları</w:t>
            </w:r>
          </w:p>
          <w:p w:rsidR="00B50365" w:rsidRDefault="00B50365">
            <w:pPr>
              <w:jc w:val="both"/>
              <w:rPr>
                <w:rFonts w:ascii="New York" w:hAnsi="New York"/>
              </w:rPr>
            </w:pPr>
            <w:r>
              <w:rPr>
                <w:sz w:val="20"/>
                <w:szCs w:val="20"/>
              </w:rPr>
              <w:t>             </w:t>
            </w:r>
            <w:r>
              <w:rPr>
                <w:b/>
                <w:bCs/>
                <w:sz w:val="20"/>
                <w:szCs w:val="20"/>
              </w:rPr>
              <w:t>İzin alma zorunluluğu</w:t>
            </w:r>
          </w:p>
          <w:p w:rsidR="00B50365" w:rsidRDefault="00B50365">
            <w:pPr>
              <w:jc w:val="both"/>
              <w:rPr>
                <w:rFonts w:ascii="New York" w:hAnsi="New York"/>
              </w:rPr>
            </w:pPr>
            <w:r>
              <w:rPr>
                <w:b/>
                <w:bCs/>
                <w:sz w:val="20"/>
                <w:szCs w:val="20"/>
              </w:rPr>
              <w:t>             Madde 5 — </w:t>
            </w:r>
            <w:r>
              <w:rPr>
                <w:sz w:val="20"/>
                <w:szCs w:val="20"/>
              </w:rPr>
              <w:t>Bakanlık tarafından uzman nezaretinde kullanılması şartıyla izin verilen;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veya </w:t>
            </w:r>
            <w:proofErr w:type="spellStart"/>
            <w:r>
              <w:rPr>
                <w:rStyle w:val="spelle"/>
                <w:sz w:val="20"/>
                <w:szCs w:val="20"/>
              </w:rPr>
              <w:t>mollusisit</w:t>
            </w:r>
            <w:proofErr w:type="spellEnd"/>
            <w:r>
              <w:rPr>
                <w:sz w:val="20"/>
                <w:szCs w:val="20"/>
              </w:rPr>
              <w:t xml:space="preserve"> kullanarak zararlılar ile mücadele etmek isteyen gerçek ve tüzel kişilerin, </w:t>
            </w:r>
            <w:proofErr w:type="gramStart"/>
            <w:r>
              <w:rPr>
                <w:sz w:val="20"/>
                <w:szCs w:val="20"/>
              </w:rPr>
              <w:t>6 </w:t>
            </w:r>
            <w:proofErr w:type="spellStart"/>
            <w:r>
              <w:rPr>
                <w:rStyle w:val="spelle"/>
                <w:sz w:val="20"/>
                <w:szCs w:val="20"/>
              </w:rPr>
              <w:t>ncı</w:t>
            </w:r>
            <w:proofErr w:type="spellEnd"/>
            <w:proofErr w:type="gramEnd"/>
            <w:r>
              <w:rPr>
                <w:sz w:val="20"/>
                <w:szCs w:val="20"/>
              </w:rPr>
              <w:t> maddede belirtilen bilgi ve belgelerle faaliyet gösterecekleri ilin müdürlüğüne müracaat ederek izin alması zorunludur.</w:t>
            </w:r>
          </w:p>
          <w:p w:rsidR="00B50365" w:rsidRDefault="00B50365">
            <w:pPr>
              <w:jc w:val="both"/>
              <w:rPr>
                <w:rFonts w:ascii="New York" w:hAnsi="New York"/>
              </w:rPr>
            </w:pPr>
            <w:r>
              <w:rPr>
                <w:sz w:val="20"/>
                <w:szCs w:val="20"/>
              </w:rPr>
              <w:t>             </w:t>
            </w:r>
            <w:r>
              <w:rPr>
                <w:b/>
                <w:bCs/>
                <w:sz w:val="20"/>
                <w:szCs w:val="20"/>
              </w:rPr>
              <w:t>Başvuru için gereken belgeler</w:t>
            </w:r>
          </w:p>
          <w:p w:rsidR="00B50365" w:rsidRDefault="00B50365">
            <w:pPr>
              <w:jc w:val="both"/>
              <w:rPr>
                <w:rFonts w:ascii="New York" w:hAnsi="New York"/>
              </w:rPr>
            </w:pPr>
            <w:r>
              <w:rPr>
                <w:b/>
                <w:bCs/>
                <w:sz w:val="20"/>
                <w:szCs w:val="20"/>
              </w:rPr>
              <w:t>             Madde 6 — </w:t>
            </w:r>
            <w:r>
              <w:rPr>
                <w:sz w:val="20"/>
                <w:szCs w:val="20"/>
              </w:rPr>
              <w:t>Zararlılara karşı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ve </w:t>
            </w:r>
            <w:proofErr w:type="spellStart"/>
            <w:r>
              <w:rPr>
                <w:rStyle w:val="spelle"/>
                <w:sz w:val="20"/>
                <w:szCs w:val="20"/>
              </w:rPr>
              <w:t>mollusisit</w:t>
            </w:r>
            <w:proofErr w:type="spellEnd"/>
            <w:r>
              <w:rPr>
                <w:sz w:val="20"/>
                <w:szCs w:val="20"/>
              </w:rPr>
              <w:t> kullanarak mücadele yapmak isteyen başvuru sahipleri bizzat veya mesul müdür vasıtasıyla müdürlüğe bir dilekçe ile başvurmaları gerekir.</w:t>
            </w:r>
          </w:p>
          <w:p w:rsidR="00B50365" w:rsidRDefault="00B50365">
            <w:pPr>
              <w:jc w:val="both"/>
              <w:rPr>
                <w:rFonts w:ascii="New York" w:hAnsi="New York"/>
              </w:rPr>
            </w:pPr>
            <w:r>
              <w:rPr>
                <w:sz w:val="20"/>
                <w:szCs w:val="20"/>
              </w:rPr>
              <w:t>             Dilekçe eki dosyada;</w:t>
            </w:r>
          </w:p>
          <w:p w:rsidR="00B50365" w:rsidRDefault="00B50365">
            <w:pPr>
              <w:jc w:val="both"/>
              <w:rPr>
                <w:rFonts w:ascii="New York" w:hAnsi="New York"/>
              </w:rPr>
            </w:pPr>
            <w:r>
              <w:rPr>
                <w:sz w:val="20"/>
                <w:szCs w:val="20"/>
              </w:rPr>
              <w:t>             a) Depolama yerine ait Gayri Sıhhi Müesseseler Yönetmeliğine göre alınacak, ikinci Sınıf Gayri Sıhhi Müessese Ruhsatının bir örneği,</w:t>
            </w:r>
          </w:p>
          <w:p w:rsidR="00B50365" w:rsidRDefault="00B50365">
            <w:pPr>
              <w:jc w:val="both"/>
              <w:rPr>
                <w:rFonts w:ascii="New York" w:hAnsi="New York"/>
              </w:rPr>
            </w:pPr>
            <w:r>
              <w:rPr>
                <w:sz w:val="20"/>
                <w:szCs w:val="20"/>
              </w:rPr>
              <w:t xml:space="preserve">             b) </w:t>
            </w:r>
            <w:proofErr w:type="spellStart"/>
            <w:r>
              <w:rPr>
                <w:sz w:val="20"/>
                <w:szCs w:val="20"/>
              </w:rPr>
              <w:t>Mesûl</w:t>
            </w:r>
            <w:proofErr w:type="spellEnd"/>
            <w:r>
              <w:rPr>
                <w:sz w:val="20"/>
                <w:szCs w:val="20"/>
              </w:rPr>
              <w:t xml:space="preserve"> müdür sözleşmesi ve Bakanlıkça belirlenen eğitime katıldığına dair sertifika,</w:t>
            </w:r>
          </w:p>
          <w:p w:rsidR="00B50365" w:rsidRDefault="00B50365">
            <w:pPr>
              <w:jc w:val="both"/>
              <w:rPr>
                <w:rFonts w:ascii="New York" w:hAnsi="New York"/>
              </w:rPr>
            </w:pPr>
            <w:r>
              <w:rPr>
                <w:sz w:val="20"/>
                <w:szCs w:val="20"/>
              </w:rPr>
              <w:t xml:space="preserve">             c) </w:t>
            </w:r>
            <w:proofErr w:type="spellStart"/>
            <w:r>
              <w:rPr>
                <w:sz w:val="20"/>
                <w:szCs w:val="20"/>
              </w:rPr>
              <w:t>Mesûl</w:t>
            </w:r>
            <w:proofErr w:type="spellEnd"/>
            <w:r>
              <w:rPr>
                <w:sz w:val="20"/>
                <w:szCs w:val="20"/>
              </w:rPr>
              <w:t xml:space="preserve"> müdüre ait diplomanın noter onaylı örneği veya geçici mezuniyet belgesi,</w:t>
            </w:r>
          </w:p>
          <w:p w:rsidR="00B50365" w:rsidRDefault="00B50365">
            <w:pPr>
              <w:jc w:val="both"/>
              <w:rPr>
                <w:rFonts w:ascii="New York" w:hAnsi="New York"/>
              </w:rPr>
            </w:pPr>
            <w:r>
              <w:rPr>
                <w:sz w:val="20"/>
                <w:szCs w:val="20"/>
              </w:rPr>
              <w:t>             d) Sağlık veya yardımcı sağlık personeli sözleşmesinin ve diplomasının noter onaylı örneği veya geçici mezuniyet belgesi,</w:t>
            </w:r>
          </w:p>
          <w:p w:rsidR="00B50365" w:rsidRDefault="00B50365">
            <w:pPr>
              <w:jc w:val="both"/>
              <w:rPr>
                <w:rFonts w:ascii="New York" w:hAnsi="New York"/>
              </w:rPr>
            </w:pPr>
            <w:r>
              <w:rPr>
                <w:sz w:val="20"/>
                <w:szCs w:val="20"/>
              </w:rPr>
              <w:t>             e) Sağlık Bakanlığının tavsiye ve direktiflerine uyacağına ve Bakanlıkça ruhsat verilmiş </w:t>
            </w:r>
            <w:proofErr w:type="spellStart"/>
            <w:r>
              <w:rPr>
                <w:rStyle w:val="spelle"/>
                <w:sz w:val="20"/>
                <w:szCs w:val="20"/>
              </w:rPr>
              <w:t>insektisit</w:t>
            </w:r>
            <w:proofErr w:type="spellEnd"/>
            <w:r>
              <w:rPr>
                <w:sz w:val="20"/>
                <w:szCs w:val="20"/>
              </w:rPr>
              <w:t>, </w:t>
            </w:r>
            <w:proofErr w:type="spellStart"/>
            <w:r>
              <w:rPr>
                <w:rStyle w:val="spelle"/>
                <w:sz w:val="20"/>
                <w:szCs w:val="20"/>
              </w:rPr>
              <w:t>rodentisit</w:t>
            </w:r>
            <w:proofErr w:type="spellEnd"/>
            <w:r>
              <w:rPr>
                <w:sz w:val="20"/>
                <w:szCs w:val="20"/>
              </w:rPr>
              <w:t>, </w:t>
            </w:r>
            <w:proofErr w:type="spellStart"/>
            <w:r>
              <w:rPr>
                <w:rStyle w:val="spelle"/>
                <w:sz w:val="20"/>
                <w:szCs w:val="20"/>
              </w:rPr>
              <w:t>mollusisit</w:t>
            </w:r>
            <w:proofErr w:type="spellEnd"/>
            <w:r>
              <w:rPr>
                <w:sz w:val="20"/>
                <w:szCs w:val="20"/>
              </w:rPr>
              <w:t> ve benzeri haricinde kimyasal maddeleri kullanmayacağına ve tarım alanında kullanılan </w:t>
            </w:r>
            <w:r>
              <w:rPr>
                <w:rStyle w:val="spelle"/>
                <w:sz w:val="20"/>
                <w:szCs w:val="20"/>
              </w:rPr>
              <w:t>pestisitleri</w:t>
            </w:r>
            <w:r>
              <w:rPr>
                <w:sz w:val="20"/>
                <w:szCs w:val="20"/>
              </w:rPr>
              <w:t> kullanmayacağına dair, mesul müdür veya işyeri sahibi tarafından verilecek taahhütname,</w:t>
            </w:r>
          </w:p>
          <w:p w:rsidR="00B50365" w:rsidRDefault="00B50365">
            <w:pPr>
              <w:jc w:val="both"/>
              <w:rPr>
                <w:rFonts w:ascii="New York" w:hAnsi="New York"/>
              </w:rPr>
            </w:pPr>
            <w:r>
              <w:rPr>
                <w:sz w:val="20"/>
                <w:szCs w:val="20"/>
              </w:rPr>
              <w:t>             f) Uygulanacak ilaçlama yöntemlerini gösterir belge,</w:t>
            </w:r>
          </w:p>
          <w:p w:rsidR="00B50365" w:rsidRDefault="00B50365">
            <w:pPr>
              <w:jc w:val="both"/>
              <w:rPr>
                <w:rFonts w:ascii="New York" w:hAnsi="New York"/>
              </w:rPr>
            </w:pPr>
            <w:r>
              <w:rPr>
                <w:sz w:val="20"/>
                <w:szCs w:val="20"/>
              </w:rPr>
              <w:t>             g) Kullanılacak ilaçların kimyasal grupları ve </w:t>
            </w:r>
            <w:proofErr w:type="spellStart"/>
            <w:r>
              <w:rPr>
                <w:rStyle w:val="spelle"/>
                <w:sz w:val="20"/>
                <w:szCs w:val="20"/>
              </w:rPr>
              <w:t>galenik</w:t>
            </w:r>
            <w:proofErr w:type="spellEnd"/>
            <w:r>
              <w:rPr>
                <w:sz w:val="20"/>
                <w:szCs w:val="20"/>
              </w:rPr>
              <w:t> şekilleri hakkında açıklama raporu,</w:t>
            </w:r>
          </w:p>
          <w:p w:rsidR="00B50365" w:rsidRDefault="00B50365">
            <w:pPr>
              <w:jc w:val="both"/>
              <w:rPr>
                <w:rFonts w:ascii="New York" w:hAnsi="New York"/>
              </w:rPr>
            </w:pPr>
            <w:r>
              <w:rPr>
                <w:sz w:val="20"/>
                <w:szCs w:val="20"/>
              </w:rPr>
              <w:t>             h) İlaçlamada kullanılacak alet, cihaz ve gereçlerin cins, sayı ve özelliklerini gösterir belge,</w:t>
            </w:r>
          </w:p>
          <w:p w:rsidR="00B50365" w:rsidRDefault="00B50365">
            <w:pPr>
              <w:jc w:val="both"/>
              <w:rPr>
                <w:rFonts w:ascii="New York" w:hAnsi="New York"/>
              </w:rPr>
            </w:pPr>
            <w:r>
              <w:rPr>
                <w:sz w:val="20"/>
                <w:szCs w:val="20"/>
              </w:rPr>
              <w:t>             </w:t>
            </w:r>
            <w:proofErr w:type="gramStart"/>
            <w:r>
              <w:rPr>
                <w:sz w:val="20"/>
                <w:szCs w:val="20"/>
              </w:rPr>
              <w:t>ı</w:t>
            </w:r>
            <w:proofErr w:type="gramEnd"/>
            <w:r>
              <w:rPr>
                <w:sz w:val="20"/>
                <w:szCs w:val="20"/>
              </w:rPr>
              <w:t>) Ekip sayısı ve ekip elemanlarının nitelikleri hakkında belge,</w:t>
            </w:r>
          </w:p>
          <w:p w:rsidR="00B50365" w:rsidRDefault="00B50365">
            <w:pPr>
              <w:jc w:val="both"/>
              <w:rPr>
                <w:rFonts w:ascii="New York" w:hAnsi="New York"/>
              </w:rPr>
            </w:pPr>
            <w:r>
              <w:rPr>
                <w:sz w:val="20"/>
                <w:szCs w:val="20"/>
              </w:rPr>
              <w:t>             j) İlaç hazırlama ve ilaçlama anında alınacak koruyucu sağlık tedbirlerini açıklayan rapor,</w:t>
            </w:r>
          </w:p>
          <w:p w:rsidR="00B50365" w:rsidRDefault="00B50365">
            <w:pPr>
              <w:jc w:val="both"/>
              <w:rPr>
                <w:rFonts w:ascii="New York" w:hAnsi="New York"/>
              </w:rPr>
            </w:pPr>
            <w:r>
              <w:rPr>
                <w:sz w:val="20"/>
                <w:szCs w:val="20"/>
              </w:rPr>
              <w:t>             k) İlkyardım dolabı, ilkyardım çantaları ve içerikleri hakkında açıklama raporu,</w:t>
            </w:r>
          </w:p>
          <w:p w:rsidR="00B50365" w:rsidRDefault="00B50365">
            <w:pPr>
              <w:jc w:val="both"/>
              <w:rPr>
                <w:rFonts w:ascii="New York" w:hAnsi="New York"/>
              </w:rPr>
            </w:pPr>
            <w:r>
              <w:rPr>
                <w:sz w:val="20"/>
                <w:szCs w:val="20"/>
              </w:rPr>
              <w:t>             </w:t>
            </w:r>
            <w:proofErr w:type="gramStart"/>
            <w:r>
              <w:rPr>
                <w:sz w:val="20"/>
                <w:szCs w:val="20"/>
              </w:rPr>
              <w:t>bulundurulur</w:t>
            </w:r>
            <w:proofErr w:type="gramEnd"/>
            <w:r>
              <w:rPr>
                <w:sz w:val="20"/>
                <w:szCs w:val="20"/>
              </w:rPr>
              <w:t>.</w:t>
            </w:r>
          </w:p>
          <w:p w:rsidR="00B50365" w:rsidRDefault="00B50365">
            <w:pPr>
              <w:jc w:val="both"/>
              <w:rPr>
                <w:rFonts w:ascii="New York" w:hAnsi="New York"/>
              </w:rPr>
            </w:pPr>
            <w:r>
              <w:rPr>
                <w:sz w:val="20"/>
                <w:szCs w:val="20"/>
              </w:rPr>
              <w:t>             </w:t>
            </w:r>
            <w:r>
              <w:rPr>
                <w:b/>
                <w:bCs/>
                <w:sz w:val="20"/>
                <w:szCs w:val="20"/>
              </w:rPr>
              <w:t>Başvurunun değerlendirilmesi</w:t>
            </w:r>
          </w:p>
          <w:p w:rsidR="00B50365" w:rsidRDefault="00B50365">
            <w:pPr>
              <w:jc w:val="both"/>
              <w:rPr>
                <w:rFonts w:ascii="New York" w:hAnsi="New York"/>
              </w:rPr>
            </w:pPr>
            <w:r>
              <w:rPr>
                <w:b/>
                <w:bCs/>
                <w:sz w:val="20"/>
                <w:szCs w:val="20"/>
              </w:rPr>
              <w:t>             Madde 7 — </w:t>
            </w:r>
            <w:r>
              <w:rPr>
                <w:sz w:val="20"/>
                <w:szCs w:val="20"/>
              </w:rPr>
              <w:t xml:space="preserve">Bu Yönetmeliğin </w:t>
            </w:r>
            <w:proofErr w:type="gramStart"/>
            <w:r>
              <w:rPr>
                <w:sz w:val="20"/>
                <w:szCs w:val="20"/>
              </w:rPr>
              <w:t>6 </w:t>
            </w:r>
            <w:proofErr w:type="spellStart"/>
            <w:r>
              <w:rPr>
                <w:rStyle w:val="spelle"/>
                <w:sz w:val="20"/>
                <w:szCs w:val="20"/>
              </w:rPr>
              <w:t>ncı</w:t>
            </w:r>
            <w:proofErr w:type="spellEnd"/>
            <w:proofErr w:type="gramEnd"/>
            <w:r>
              <w:rPr>
                <w:sz w:val="20"/>
                <w:szCs w:val="20"/>
              </w:rPr>
              <w:t> maddesine göre yapılan başvuru dosya üzerinde incelenir, başvuru dosyasının bu Yönetmeliğe uygun olması durumunda Müdürlük elemanları tarafından işyeri 10 iş günü içinde yerinde incelenerek sonuçlandırılır. İnceleme sonucunda bu Yönetmelik hükümlerine uygunluğu tespit edilen yerlere Ek-2’deki izin belgesi ve Ek-3’teki mesul müdürlük belgesinden ikişer nüsha düzenlenir.</w:t>
            </w:r>
          </w:p>
          <w:p w:rsidR="00B50365" w:rsidRDefault="00B50365">
            <w:pPr>
              <w:jc w:val="both"/>
              <w:rPr>
                <w:rFonts w:ascii="New York" w:hAnsi="New York"/>
              </w:rPr>
            </w:pPr>
            <w:r>
              <w:rPr>
                <w:sz w:val="20"/>
                <w:szCs w:val="20"/>
              </w:rPr>
              <w:t xml:space="preserve">             Düzenlenen bu belgeler ve başvuru dosyasının bir örneği Müdürlükte saklanır, diğer nüshaları </w:t>
            </w:r>
            <w:proofErr w:type="spellStart"/>
            <w:r>
              <w:rPr>
                <w:sz w:val="20"/>
                <w:szCs w:val="20"/>
              </w:rPr>
              <w:t>mesûl</w:t>
            </w:r>
            <w:proofErr w:type="spellEnd"/>
            <w:r>
              <w:rPr>
                <w:sz w:val="20"/>
                <w:szCs w:val="20"/>
              </w:rPr>
              <w:t xml:space="preserve"> müdüre imza karşılığında verilir ve işyerinin görünen bir yerine asılır. İzin verilen firma adı, adresi ve iletişim bilgileri yazılı olarak Bakanlığa bildirilir.</w:t>
            </w:r>
          </w:p>
          <w:p w:rsidR="00B50365" w:rsidRDefault="00B50365">
            <w:pPr>
              <w:jc w:val="both"/>
              <w:rPr>
                <w:rFonts w:ascii="New York" w:hAnsi="New York"/>
              </w:rPr>
            </w:pPr>
            <w:r>
              <w:rPr>
                <w:sz w:val="20"/>
                <w:szCs w:val="20"/>
              </w:rPr>
              <w:t xml:space="preserve">             Bu Yönetmelik kapsamındaki mevcut bir işyerine ait şube niteliğinde ikinci bir yer açılmak istenmesi veya faaliyet gösterdiği adresin değişmesi durumunda, </w:t>
            </w:r>
            <w:proofErr w:type="gramStart"/>
            <w:r>
              <w:rPr>
                <w:sz w:val="20"/>
                <w:szCs w:val="20"/>
              </w:rPr>
              <w:t>6 </w:t>
            </w:r>
            <w:proofErr w:type="spellStart"/>
            <w:r>
              <w:rPr>
                <w:rStyle w:val="spelle"/>
                <w:sz w:val="20"/>
                <w:szCs w:val="20"/>
              </w:rPr>
              <w:t>ncı</w:t>
            </w:r>
            <w:proofErr w:type="spellEnd"/>
            <w:proofErr w:type="gramEnd"/>
            <w:r>
              <w:rPr>
                <w:sz w:val="20"/>
                <w:szCs w:val="20"/>
              </w:rPr>
              <w:t> maddede belirtilen evraklar ile başvuru tekrarlanır.</w:t>
            </w:r>
          </w:p>
          <w:p w:rsidR="00B50365" w:rsidRDefault="00B50365">
            <w:pPr>
              <w:jc w:val="center"/>
              <w:rPr>
                <w:rFonts w:ascii="New York" w:hAnsi="New York"/>
              </w:rPr>
            </w:pPr>
            <w:r>
              <w:rPr>
                <w:sz w:val="20"/>
                <w:szCs w:val="20"/>
              </w:rPr>
              <w:t>ÜÇÜNCÜ BÖLÜM</w:t>
            </w:r>
          </w:p>
          <w:p w:rsidR="00B50365" w:rsidRDefault="00B50365">
            <w:pPr>
              <w:jc w:val="center"/>
              <w:rPr>
                <w:rFonts w:ascii="New York" w:hAnsi="New York"/>
              </w:rPr>
            </w:pPr>
            <w:r>
              <w:rPr>
                <w:sz w:val="20"/>
                <w:szCs w:val="20"/>
              </w:rPr>
              <w:t>Personel ve Fiziki Altyapı Standartları</w:t>
            </w:r>
          </w:p>
          <w:p w:rsidR="00B50365" w:rsidRDefault="00B50365">
            <w:pPr>
              <w:jc w:val="both"/>
              <w:rPr>
                <w:rFonts w:ascii="New York" w:hAnsi="New York"/>
              </w:rPr>
            </w:pPr>
            <w:r>
              <w:rPr>
                <w:sz w:val="20"/>
                <w:szCs w:val="20"/>
              </w:rPr>
              <w:t>             </w:t>
            </w:r>
            <w:proofErr w:type="spellStart"/>
            <w:r>
              <w:rPr>
                <w:b/>
                <w:bCs/>
                <w:sz w:val="20"/>
                <w:szCs w:val="20"/>
              </w:rPr>
              <w:t>Mesûl</w:t>
            </w:r>
            <w:proofErr w:type="spellEnd"/>
            <w:r>
              <w:rPr>
                <w:b/>
                <w:bCs/>
                <w:sz w:val="20"/>
                <w:szCs w:val="20"/>
              </w:rPr>
              <w:t xml:space="preserve"> müdür</w:t>
            </w:r>
          </w:p>
          <w:p w:rsidR="00B50365" w:rsidRDefault="00B50365">
            <w:pPr>
              <w:jc w:val="both"/>
              <w:rPr>
                <w:rFonts w:ascii="New York" w:hAnsi="New York"/>
              </w:rPr>
            </w:pPr>
            <w:r>
              <w:rPr>
                <w:b/>
                <w:bCs/>
                <w:sz w:val="20"/>
                <w:szCs w:val="20"/>
              </w:rPr>
              <w:t>             Madde 8 — </w:t>
            </w:r>
            <w:r>
              <w:rPr>
                <w:sz w:val="20"/>
                <w:szCs w:val="20"/>
              </w:rPr>
              <w:t xml:space="preserve">İşyeri faaliyette olduğu sürelerde bir </w:t>
            </w:r>
            <w:proofErr w:type="spellStart"/>
            <w:r>
              <w:rPr>
                <w:sz w:val="20"/>
                <w:szCs w:val="20"/>
              </w:rPr>
              <w:t>mesûl</w:t>
            </w:r>
            <w:proofErr w:type="spellEnd"/>
            <w:r>
              <w:rPr>
                <w:sz w:val="20"/>
                <w:szCs w:val="20"/>
              </w:rPr>
              <w:t xml:space="preserve"> müdür bulunması zorunludur. </w:t>
            </w:r>
            <w:proofErr w:type="spellStart"/>
            <w:r>
              <w:rPr>
                <w:sz w:val="20"/>
                <w:szCs w:val="20"/>
              </w:rPr>
              <w:t>Mesûl</w:t>
            </w:r>
            <w:proofErr w:type="spellEnd"/>
            <w:r>
              <w:rPr>
                <w:sz w:val="20"/>
                <w:szCs w:val="20"/>
              </w:rPr>
              <w:t xml:space="preserve"> müdür sadece bir işyerinde </w:t>
            </w:r>
            <w:proofErr w:type="spellStart"/>
            <w:r>
              <w:rPr>
                <w:sz w:val="20"/>
                <w:szCs w:val="20"/>
              </w:rPr>
              <w:t>mesûl</w:t>
            </w:r>
            <w:proofErr w:type="spellEnd"/>
            <w:r>
              <w:rPr>
                <w:sz w:val="20"/>
                <w:szCs w:val="20"/>
              </w:rPr>
              <w:t xml:space="preserve"> müdürlük görevini üstlenebilir. </w:t>
            </w:r>
            <w:proofErr w:type="spellStart"/>
            <w:r>
              <w:rPr>
                <w:sz w:val="20"/>
                <w:szCs w:val="20"/>
              </w:rPr>
              <w:t>Mesûl</w:t>
            </w:r>
            <w:proofErr w:type="spellEnd"/>
            <w:r>
              <w:rPr>
                <w:sz w:val="20"/>
                <w:szCs w:val="20"/>
              </w:rPr>
              <w:t xml:space="preserve"> müdürlük için Hekim, Veteriner Hekim, Eczacı, Tıbbi </w:t>
            </w:r>
            <w:proofErr w:type="spellStart"/>
            <w:r>
              <w:rPr>
                <w:rStyle w:val="spelle"/>
                <w:sz w:val="20"/>
                <w:szCs w:val="20"/>
              </w:rPr>
              <w:t>Teknolog</w:t>
            </w:r>
            <w:proofErr w:type="spellEnd"/>
            <w:r>
              <w:rPr>
                <w:sz w:val="20"/>
                <w:szCs w:val="20"/>
              </w:rPr>
              <w:t>, Ziraat Mühendisi, Biyolog unvanına sahip veya entomoloji, </w:t>
            </w:r>
            <w:r>
              <w:rPr>
                <w:rStyle w:val="spelle"/>
                <w:sz w:val="20"/>
                <w:szCs w:val="20"/>
              </w:rPr>
              <w:t>toksikoloji</w:t>
            </w:r>
            <w:r>
              <w:rPr>
                <w:sz w:val="20"/>
                <w:szCs w:val="20"/>
              </w:rPr>
              <w:t> alanında yüksek lisans, çevre sağlığı ve toplum sağlığı bölümü en az </w:t>
            </w:r>
            <w:proofErr w:type="spellStart"/>
            <w:r>
              <w:rPr>
                <w:rStyle w:val="spelle"/>
                <w:sz w:val="20"/>
                <w:szCs w:val="20"/>
              </w:rPr>
              <w:t>önlisans</w:t>
            </w:r>
            <w:proofErr w:type="spellEnd"/>
            <w:r>
              <w:rPr>
                <w:sz w:val="20"/>
                <w:szCs w:val="20"/>
              </w:rPr>
              <w:t xml:space="preserve"> diplomasına sahip olunması zorunludur. Bu diplomaya sahip kişiler Bakanlık tarafından belirlenecek eğitim programına katılarak sertifika almak zorundadırlar. </w:t>
            </w:r>
            <w:proofErr w:type="spellStart"/>
            <w:r>
              <w:rPr>
                <w:sz w:val="20"/>
                <w:szCs w:val="20"/>
              </w:rPr>
              <w:t>Mesûl</w:t>
            </w:r>
            <w:proofErr w:type="spellEnd"/>
            <w:r>
              <w:rPr>
                <w:sz w:val="20"/>
                <w:szCs w:val="20"/>
              </w:rPr>
              <w:t xml:space="preserve"> müdür, idari işlerden bizzat, diğer işlemlerden ise ekip sorumluları ile birlikte sorumludur. </w:t>
            </w:r>
            <w:proofErr w:type="spellStart"/>
            <w:r>
              <w:rPr>
                <w:sz w:val="20"/>
                <w:szCs w:val="20"/>
              </w:rPr>
              <w:lastRenderedPageBreak/>
              <w:t>Mesûl</w:t>
            </w:r>
            <w:proofErr w:type="spellEnd"/>
            <w:r>
              <w:rPr>
                <w:sz w:val="20"/>
                <w:szCs w:val="20"/>
              </w:rPr>
              <w:t xml:space="preserve"> müdürün idari işlerinden, işleyişten ve sunulan hizmetin gerektirdiği alt yapı olanaklarının sağlanmasından işyeri sahipleri de bizzat sorumludur.</w:t>
            </w:r>
          </w:p>
          <w:p w:rsidR="00B50365" w:rsidRDefault="00B50365">
            <w:pPr>
              <w:jc w:val="both"/>
              <w:rPr>
                <w:rFonts w:ascii="New York" w:hAnsi="New York"/>
              </w:rPr>
            </w:pPr>
            <w:r>
              <w:rPr>
                <w:sz w:val="20"/>
                <w:szCs w:val="20"/>
              </w:rPr>
              <w:t>             </w:t>
            </w:r>
            <w:proofErr w:type="spellStart"/>
            <w:r>
              <w:rPr>
                <w:sz w:val="20"/>
                <w:szCs w:val="20"/>
              </w:rPr>
              <w:t>Mesûl</w:t>
            </w:r>
            <w:proofErr w:type="spellEnd"/>
            <w:r>
              <w:rPr>
                <w:sz w:val="20"/>
                <w:szCs w:val="20"/>
              </w:rPr>
              <w:t xml:space="preserve"> müdürün görevleri şunlardır:</w:t>
            </w:r>
          </w:p>
          <w:p w:rsidR="00B50365" w:rsidRDefault="00B50365">
            <w:pPr>
              <w:jc w:val="both"/>
              <w:rPr>
                <w:rFonts w:ascii="New York" w:hAnsi="New York"/>
              </w:rPr>
            </w:pPr>
            <w:r>
              <w:rPr>
                <w:sz w:val="20"/>
                <w:szCs w:val="20"/>
              </w:rPr>
              <w:t>             a) Açılış ve işleyiş ile ilgili her türlü izin işlemlerini yürütmek,</w:t>
            </w:r>
          </w:p>
          <w:p w:rsidR="00B50365" w:rsidRDefault="00B50365">
            <w:pPr>
              <w:jc w:val="both"/>
              <w:rPr>
                <w:rFonts w:ascii="New York" w:hAnsi="New York"/>
              </w:rPr>
            </w:pPr>
            <w:r>
              <w:rPr>
                <w:sz w:val="20"/>
                <w:szCs w:val="20"/>
              </w:rPr>
              <w:t>             b) İşleyişte tanımlanmış alt yapı ve hizmet kalite standartlarının korunmasını ve sürdürülmesini sağlamak,</w:t>
            </w:r>
          </w:p>
          <w:p w:rsidR="00B50365" w:rsidRDefault="00B50365">
            <w:pPr>
              <w:jc w:val="both"/>
              <w:rPr>
                <w:rFonts w:ascii="New York" w:hAnsi="New York"/>
              </w:rPr>
            </w:pPr>
            <w:r>
              <w:rPr>
                <w:sz w:val="20"/>
                <w:szCs w:val="20"/>
              </w:rPr>
              <w:t>             c) Ekip sorumlularını eğitmek,</w:t>
            </w:r>
          </w:p>
          <w:p w:rsidR="00B50365" w:rsidRDefault="00B50365">
            <w:pPr>
              <w:jc w:val="both"/>
              <w:rPr>
                <w:rFonts w:ascii="New York" w:hAnsi="New York"/>
              </w:rPr>
            </w:pPr>
            <w:r>
              <w:rPr>
                <w:sz w:val="20"/>
                <w:szCs w:val="20"/>
              </w:rPr>
              <w:t>             İşyerinin işleyişinde alt yapı, personel, malzeme yapısında meydana gelen ve bu Yönetmelikte bildirimi zorunlu kılınan bütün değişiklikleri zamanında Müdürlüğe bildirmek,</w:t>
            </w:r>
          </w:p>
          <w:p w:rsidR="00B50365" w:rsidRDefault="00B50365">
            <w:pPr>
              <w:jc w:val="both"/>
              <w:rPr>
                <w:rFonts w:ascii="New York" w:hAnsi="New York"/>
              </w:rPr>
            </w:pPr>
            <w:r>
              <w:rPr>
                <w:sz w:val="20"/>
                <w:szCs w:val="20"/>
              </w:rPr>
              <w:t>             d) Görevine son verilen veya ayrılan personelin izin belgelerini en geç bir hafta içerisinde Müdürlüğe iade etmek,</w:t>
            </w:r>
          </w:p>
          <w:p w:rsidR="00B50365" w:rsidRDefault="00B50365">
            <w:pPr>
              <w:jc w:val="both"/>
              <w:rPr>
                <w:rFonts w:ascii="New York" w:hAnsi="New York"/>
              </w:rPr>
            </w:pPr>
            <w:r>
              <w:rPr>
                <w:sz w:val="20"/>
                <w:szCs w:val="20"/>
              </w:rPr>
              <w:t>             e) Çalışma saatleri içerisinde hizmetlerini düzenli ve sürekli olarak yürütmek ve yürütülmesini sağlamak,</w:t>
            </w:r>
          </w:p>
          <w:p w:rsidR="00B50365" w:rsidRDefault="00B50365">
            <w:pPr>
              <w:jc w:val="both"/>
              <w:rPr>
                <w:rFonts w:ascii="New York" w:hAnsi="New York"/>
              </w:rPr>
            </w:pPr>
            <w:r>
              <w:rPr>
                <w:sz w:val="20"/>
                <w:szCs w:val="20"/>
              </w:rPr>
              <w:t>             f) Tanımlanan düzenlemelerin ilgililer tarafından yerine getirilmesini sağlamak üzere gerekli iç denetimleri yürütmek,</w:t>
            </w:r>
          </w:p>
          <w:p w:rsidR="00B50365" w:rsidRDefault="00B50365">
            <w:pPr>
              <w:jc w:val="both"/>
              <w:rPr>
                <w:rFonts w:ascii="New York" w:hAnsi="New York"/>
              </w:rPr>
            </w:pPr>
            <w:r>
              <w:rPr>
                <w:sz w:val="20"/>
                <w:szCs w:val="20"/>
              </w:rPr>
              <w:t>             g) Denetim sırasında yetkililere gereken bilgi ve belgeleri sunmak ve denetime yardımcı olmak,</w:t>
            </w:r>
          </w:p>
          <w:p w:rsidR="00B50365" w:rsidRDefault="00B50365">
            <w:pPr>
              <w:jc w:val="both"/>
              <w:rPr>
                <w:rFonts w:ascii="New York" w:hAnsi="New York"/>
              </w:rPr>
            </w:pPr>
            <w:r>
              <w:rPr>
                <w:sz w:val="20"/>
                <w:szCs w:val="20"/>
              </w:rPr>
              <w:t>             h) Atıkların usulüne uygun olarak imha edilmesini sağlamak,</w:t>
            </w:r>
          </w:p>
          <w:p w:rsidR="00B50365" w:rsidRDefault="00B50365">
            <w:pPr>
              <w:jc w:val="both"/>
              <w:rPr>
                <w:rFonts w:ascii="New York" w:hAnsi="New York"/>
              </w:rPr>
            </w:pPr>
            <w:r>
              <w:rPr>
                <w:sz w:val="20"/>
                <w:szCs w:val="20"/>
              </w:rPr>
              <w:t>             i) İşyerinde bulundurulması zorunlu malzemeleri kontrol ve temin etmek,</w:t>
            </w:r>
          </w:p>
          <w:p w:rsidR="00B50365" w:rsidRDefault="00B50365">
            <w:pPr>
              <w:jc w:val="both"/>
              <w:rPr>
                <w:rFonts w:ascii="New York" w:hAnsi="New York"/>
              </w:rPr>
            </w:pPr>
            <w:r>
              <w:rPr>
                <w:sz w:val="20"/>
                <w:szCs w:val="20"/>
              </w:rPr>
              <w:t>             j) Çalışan personelin gerekli görülen tetkiklerini ve muayenelerini periyodik olarak yaptırmak,</w:t>
            </w:r>
          </w:p>
          <w:p w:rsidR="00B50365" w:rsidRDefault="00B50365">
            <w:pPr>
              <w:jc w:val="both"/>
              <w:rPr>
                <w:rFonts w:ascii="New York" w:hAnsi="New York"/>
              </w:rPr>
            </w:pPr>
            <w:r>
              <w:rPr>
                <w:sz w:val="20"/>
                <w:szCs w:val="20"/>
              </w:rPr>
              <w:t>             k) Sağlık mevzuatında belirtilen ve yetkililerce tanımlanacak diğer görevleri yerine getirmek.</w:t>
            </w:r>
          </w:p>
          <w:p w:rsidR="00B50365" w:rsidRDefault="00B50365">
            <w:pPr>
              <w:jc w:val="both"/>
              <w:rPr>
                <w:rFonts w:ascii="New York" w:hAnsi="New York"/>
              </w:rPr>
            </w:pPr>
            <w:r>
              <w:rPr>
                <w:sz w:val="20"/>
                <w:szCs w:val="20"/>
              </w:rPr>
              <w:t>             </w:t>
            </w:r>
            <w:proofErr w:type="spellStart"/>
            <w:r>
              <w:rPr>
                <w:sz w:val="20"/>
                <w:szCs w:val="20"/>
              </w:rPr>
              <w:t>Mesûl</w:t>
            </w:r>
            <w:proofErr w:type="spellEnd"/>
            <w:r>
              <w:rPr>
                <w:sz w:val="20"/>
                <w:szCs w:val="20"/>
              </w:rPr>
              <w:t xml:space="preserve"> müdür, işyerinin işleyişi ve denetimi ile ilgili her türlü işleminde Müdürlük ve Bakanlığın birinci derecede muhatabıdır.</w:t>
            </w:r>
          </w:p>
          <w:p w:rsidR="00B50365" w:rsidRDefault="00B50365">
            <w:pPr>
              <w:jc w:val="both"/>
              <w:rPr>
                <w:rFonts w:ascii="New York" w:hAnsi="New York"/>
              </w:rPr>
            </w:pPr>
            <w:r>
              <w:rPr>
                <w:sz w:val="20"/>
                <w:szCs w:val="20"/>
              </w:rPr>
              <w:t>             </w:t>
            </w:r>
            <w:proofErr w:type="spellStart"/>
            <w:r>
              <w:rPr>
                <w:sz w:val="20"/>
                <w:szCs w:val="20"/>
              </w:rPr>
              <w:t>Mesûl</w:t>
            </w:r>
            <w:proofErr w:type="spellEnd"/>
            <w:r>
              <w:rPr>
                <w:sz w:val="20"/>
                <w:szCs w:val="20"/>
              </w:rPr>
              <w:t xml:space="preserve"> müdür, işyerindeki görevini sona erdirmek istediğinde veya </w:t>
            </w:r>
            <w:proofErr w:type="spellStart"/>
            <w:r>
              <w:rPr>
                <w:sz w:val="20"/>
                <w:szCs w:val="20"/>
              </w:rPr>
              <w:t>mesûl</w:t>
            </w:r>
            <w:proofErr w:type="spellEnd"/>
            <w:r>
              <w:rPr>
                <w:sz w:val="20"/>
                <w:szCs w:val="20"/>
              </w:rPr>
              <w:t xml:space="preserve"> müdürün görevine son verilmek istendiğinde, bu durumun işyeri sahibi veya </w:t>
            </w:r>
            <w:proofErr w:type="spellStart"/>
            <w:r>
              <w:rPr>
                <w:sz w:val="20"/>
                <w:szCs w:val="20"/>
              </w:rPr>
              <w:t>mesûl</w:t>
            </w:r>
            <w:proofErr w:type="spellEnd"/>
            <w:r>
              <w:rPr>
                <w:sz w:val="20"/>
                <w:szCs w:val="20"/>
              </w:rPr>
              <w:t xml:space="preserve"> müdürü tarafından Müdürlüğe bir hafta öncesinden bildirilmesi şarttır.</w:t>
            </w:r>
          </w:p>
          <w:p w:rsidR="00B50365" w:rsidRDefault="00B50365">
            <w:pPr>
              <w:jc w:val="both"/>
              <w:rPr>
                <w:rFonts w:ascii="New York" w:hAnsi="New York"/>
              </w:rPr>
            </w:pPr>
            <w:r>
              <w:rPr>
                <w:sz w:val="20"/>
                <w:szCs w:val="20"/>
              </w:rPr>
              <w:t>             </w:t>
            </w:r>
            <w:r>
              <w:rPr>
                <w:b/>
                <w:bCs/>
                <w:sz w:val="20"/>
                <w:szCs w:val="20"/>
              </w:rPr>
              <w:t>Ekip sorumluları</w:t>
            </w:r>
          </w:p>
          <w:p w:rsidR="00B50365" w:rsidRDefault="00B50365">
            <w:pPr>
              <w:jc w:val="both"/>
              <w:rPr>
                <w:rFonts w:ascii="New York" w:hAnsi="New York"/>
              </w:rPr>
            </w:pPr>
            <w:r>
              <w:rPr>
                <w:b/>
                <w:bCs/>
                <w:sz w:val="20"/>
                <w:szCs w:val="20"/>
              </w:rPr>
              <w:t>             Madde 9 — </w:t>
            </w:r>
            <w:r>
              <w:rPr>
                <w:sz w:val="20"/>
                <w:szCs w:val="20"/>
              </w:rPr>
              <w:t>İlaçlama faaliyetini yürütecek ekipte sorumlu olarak en az bir Tıbbi </w:t>
            </w:r>
            <w:proofErr w:type="spellStart"/>
            <w:r>
              <w:rPr>
                <w:rStyle w:val="spelle"/>
                <w:sz w:val="20"/>
                <w:szCs w:val="20"/>
              </w:rPr>
              <w:t>Teknolog</w:t>
            </w:r>
            <w:proofErr w:type="spellEnd"/>
            <w:r>
              <w:rPr>
                <w:sz w:val="20"/>
                <w:szCs w:val="20"/>
              </w:rPr>
              <w:t>, Sağlık Memuru (Çevre Sağlığı veya Toplum Sağlığı), Hemşire, kimya teknisyeni veya ziraat teknisyeni bulunması zorunludur.</w:t>
            </w:r>
          </w:p>
          <w:p w:rsidR="00B50365" w:rsidRDefault="00B50365">
            <w:pPr>
              <w:jc w:val="both"/>
              <w:rPr>
                <w:rFonts w:ascii="New York" w:hAnsi="New York"/>
              </w:rPr>
            </w:pPr>
            <w:r>
              <w:rPr>
                <w:sz w:val="20"/>
                <w:szCs w:val="20"/>
              </w:rPr>
              <w:t xml:space="preserve">             Ekip sorumlusu, ilaçlama faaliyeti için gerekli hazırlıkların yapılması ve her türlü güvenlik tedbirinin alınmasından, atıkların düzenli toplanmasından sorumludur. Yapılan her ilaçlama için Ek-1’deki formu tanzim ederek bir nüshasını ilaçlama yapılan yerin sahibi/yetkilisine verilmesinden sorumludur. İşleyişte görülen aksaklıkları </w:t>
            </w:r>
            <w:proofErr w:type="gramStart"/>
            <w:r>
              <w:rPr>
                <w:sz w:val="20"/>
                <w:szCs w:val="20"/>
              </w:rPr>
              <w:t>ve  uygulamada</w:t>
            </w:r>
            <w:proofErr w:type="gramEnd"/>
            <w:r>
              <w:rPr>
                <w:sz w:val="20"/>
                <w:szCs w:val="20"/>
              </w:rPr>
              <w:t xml:space="preserve"> oluşabilecek kazaları, zehirlenmeleri </w:t>
            </w:r>
            <w:proofErr w:type="spellStart"/>
            <w:r>
              <w:rPr>
                <w:sz w:val="20"/>
                <w:szCs w:val="20"/>
              </w:rPr>
              <w:t>mesûl</w:t>
            </w:r>
            <w:proofErr w:type="spellEnd"/>
            <w:r>
              <w:rPr>
                <w:sz w:val="20"/>
                <w:szCs w:val="20"/>
              </w:rPr>
              <w:t xml:space="preserve"> müdüre ve en yakın sağlık kuruluşuna bildirmekten sorumludur.</w:t>
            </w:r>
          </w:p>
          <w:p w:rsidR="00B50365" w:rsidRDefault="00B50365">
            <w:pPr>
              <w:jc w:val="both"/>
              <w:rPr>
                <w:rFonts w:ascii="New York" w:hAnsi="New York"/>
              </w:rPr>
            </w:pPr>
            <w:r>
              <w:rPr>
                <w:sz w:val="20"/>
                <w:szCs w:val="20"/>
              </w:rPr>
              <w:t>             </w:t>
            </w:r>
            <w:r>
              <w:rPr>
                <w:b/>
                <w:bCs/>
                <w:sz w:val="20"/>
                <w:szCs w:val="20"/>
              </w:rPr>
              <w:t>Diğer personel</w:t>
            </w:r>
          </w:p>
          <w:p w:rsidR="00B50365" w:rsidRDefault="00B50365">
            <w:pPr>
              <w:jc w:val="both"/>
              <w:rPr>
                <w:rFonts w:ascii="New York" w:hAnsi="New York"/>
              </w:rPr>
            </w:pPr>
            <w:r>
              <w:rPr>
                <w:b/>
                <w:bCs/>
                <w:sz w:val="20"/>
                <w:szCs w:val="20"/>
              </w:rPr>
              <w:t>             Madde 10 — </w:t>
            </w:r>
            <w:r>
              <w:rPr>
                <w:sz w:val="20"/>
                <w:szCs w:val="20"/>
              </w:rPr>
              <w:t>İlaçlama işlerinde çalıştırılacak diğer personel, bu Yönetmeliğin 17 </w:t>
            </w:r>
            <w:proofErr w:type="spellStart"/>
            <w:r>
              <w:rPr>
                <w:rStyle w:val="spelle"/>
                <w:sz w:val="20"/>
                <w:szCs w:val="20"/>
              </w:rPr>
              <w:t>nci</w:t>
            </w:r>
            <w:proofErr w:type="spellEnd"/>
            <w:r>
              <w:rPr>
                <w:sz w:val="20"/>
                <w:szCs w:val="20"/>
              </w:rPr>
              <w:t xml:space="preserve"> maddesinde belirtilen hususlara aykırı </w:t>
            </w:r>
            <w:proofErr w:type="gramStart"/>
            <w:r>
              <w:rPr>
                <w:sz w:val="20"/>
                <w:szCs w:val="20"/>
              </w:rPr>
              <w:t>olmayan  ve</w:t>
            </w:r>
            <w:proofErr w:type="gramEnd"/>
            <w:r>
              <w:rPr>
                <w:sz w:val="20"/>
                <w:szCs w:val="20"/>
              </w:rPr>
              <w:t xml:space="preserve"> 18 inci maddede belirtilen sağlık raporuna sahip kişilerden oluşur.</w:t>
            </w:r>
          </w:p>
          <w:p w:rsidR="00B50365" w:rsidRDefault="00B50365">
            <w:pPr>
              <w:jc w:val="both"/>
              <w:rPr>
                <w:rFonts w:ascii="New York" w:hAnsi="New York"/>
              </w:rPr>
            </w:pPr>
            <w:r>
              <w:rPr>
                <w:sz w:val="20"/>
                <w:szCs w:val="20"/>
              </w:rPr>
              <w:t>             Bu Yönetmelikte belirtilen kıyafet ve donanımı çalışan bütün personel iş esnasında amacına ve talimatlara uygun olarak kullanmak zorundadır.</w:t>
            </w:r>
          </w:p>
          <w:p w:rsidR="00B50365" w:rsidRDefault="00B50365">
            <w:pPr>
              <w:jc w:val="both"/>
              <w:rPr>
                <w:rFonts w:ascii="New York" w:hAnsi="New York"/>
              </w:rPr>
            </w:pPr>
            <w:r>
              <w:rPr>
                <w:sz w:val="20"/>
                <w:szCs w:val="20"/>
              </w:rPr>
              <w:t>             </w:t>
            </w:r>
            <w:r>
              <w:rPr>
                <w:b/>
                <w:bCs/>
                <w:sz w:val="20"/>
                <w:szCs w:val="20"/>
              </w:rPr>
              <w:t>Bina durumu</w:t>
            </w:r>
          </w:p>
          <w:p w:rsidR="00B50365" w:rsidRDefault="00B50365">
            <w:pPr>
              <w:jc w:val="both"/>
              <w:rPr>
                <w:rFonts w:ascii="New York" w:hAnsi="New York"/>
              </w:rPr>
            </w:pPr>
            <w:r>
              <w:rPr>
                <w:b/>
                <w:bCs/>
                <w:sz w:val="20"/>
                <w:szCs w:val="20"/>
              </w:rPr>
              <w:t>             Madde 11 — </w:t>
            </w:r>
            <w:r>
              <w:rPr>
                <w:sz w:val="20"/>
                <w:szCs w:val="20"/>
              </w:rPr>
              <w:t>İşyeri, betonarme binalarda kurulur, bina ahşap ise müstakil bina olması zorunludur. İşyeri zemini düz, pürüzsüz, dezenfeksiyona uygun ve kolayca temizlenebilir/yıkanabilir özellikte döşenmiş olmalıdır. Odalar arasındaki bölümler tabandan tavana kadar beton, </w:t>
            </w:r>
            <w:proofErr w:type="spellStart"/>
            <w:r>
              <w:rPr>
                <w:rStyle w:val="spelle"/>
                <w:sz w:val="20"/>
                <w:szCs w:val="20"/>
              </w:rPr>
              <w:t>alçıpan</w:t>
            </w:r>
            <w:proofErr w:type="spellEnd"/>
            <w:r>
              <w:rPr>
                <w:sz w:val="20"/>
                <w:szCs w:val="20"/>
              </w:rPr>
              <w:t>, sunta-lam ve benzeri malzemelerle yapılmış olmalıdır.</w:t>
            </w:r>
          </w:p>
          <w:p w:rsidR="00B50365" w:rsidRDefault="00B50365">
            <w:pPr>
              <w:jc w:val="both"/>
              <w:rPr>
                <w:rFonts w:ascii="New York" w:hAnsi="New York"/>
              </w:rPr>
            </w:pPr>
            <w:r>
              <w:rPr>
                <w:sz w:val="20"/>
                <w:szCs w:val="20"/>
              </w:rPr>
              <w:t>             İşyeri binasında ilgili mevzuat uyarınca yangına karşı güvenlik önlemleri alınır.</w:t>
            </w:r>
          </w:p>
          <w:p w:rsidR="00B50365" w:rsidRDefault="00B50365">
            <w:pPr>
              <w:jc w:val="both"/>
              <w:rPr>
                <w:rFonts w:ascii="New York" w:hAnsi="New York"/>
              </w:rPr>
            </w:pPr>
            <w:r>
              <w:rPr>
                <w:sz w:val="20"/>
                <w:szCs w:val="20"/>
              </w:rPr>
              <w:t xml:space="preserve">             Mesken olarak kullanılan binaların bir bölümünde kurulmak istenmesi durumunda, ilgili mevzuat hükümlerindeki düzenlemelerin yerine getirilmesi sorumluluğu işyeri sahip ve </w:t>
            </w:r>
            <w:proofErr w:type="spellStart"/>
            <w:r>
              <w:rPr>
                <w:sz w:val="20"/>
                <w:szCs w:val="20"/>
              </w:rPr>
              <w:t>mesûl</w:t>
            </w:r>
            <w:proofErr w:type="spellEnd"/>
            <w:r>
              <w:rPr>
                <w:sz w:val="20"/>
                <w:szCs w:val="20"/>
              </w:rPr>
              <w:t xml:space="preserve"> müdürüne aittir.</w:t>
            </w:r>
          </w:p>
          <w:p w:rsidR="00B50365" w:rsidRDefault="00B50365">
            <w:pPr>
              <w:jc w:val="both"/>
              <w:rPr>
                <w:rFonts w:ascii="New York" w:hAnsi="New York"/>
              </w:rPr>
            </w:pPr>
            <w:r>
              <w:rPr>
                <w:sz w:val="20"/>
                <w:szCs w:val="20"/>
              </w:rPr>
              <w:lastRenderedPageBreak/>
              <w:t>             İşyerinin bürosu ayrı yerde olabilir. Bu durumda, büroda ilaç ve ilaçlama ile ilgili araç gereç ve malzeme bulundurulamaz.</w:t>
            </w:r>
          </w:p>
          <w:p w:rsidR="00B50365" w:rsidRDefault="00B50365">
            <w:pPr>
              <w:jc w:val="both"/>
              <w:rPr>
                <w:rFonts w:ascii="New York" w:hAnsi="New York"/>
              </w:rPr>
            </w:pPr>
            <w:r>
              <w:rPr>
                <w:sz w:val="20"/>
                <w:szCs w:val="20"/>
              </w:rPr>
              <w:t>             İşyerinde şebekeye bağlı akar su bulunur. İşyeri, en az atık bırakan yakıt kullanılarak, uygun bir sistemle ısıtılır, ancak kimyasalların bulunduğu oda ve depo ısıtılmaz. İşyerinde pis su tesisatı bulunmalı, zeminde kanalizasyona, fosseptiğe veya arıtım sistemine bağlı ızgaralı ve sifonlu yer süzgeci bulunur.</w:t>
            </w:r>
          </w:p>
          <w:p w:rsidR="00B50365" w:rsidRDefault="00B50365">
            <w:pPr>
              <w:jc w:val="both"/>
              <w:rPr>
                <w:rFonts w:ascii="New York" w:hAnsi="New York"/>
              </w:rPr>
            </w:pPr>
            <w:r>
              <w:rPr>
                <w:sz w:val="20"/>
                <w:szCs w:val="20"/>
              </w:rPr>
              <w:t>             İşyeri tabii olarak sürekli havalandırıla bilinmeli; pencereler zeminden yüksekte planlanmalı ve demir parmaklıkla korunmuş olmalı, tabii havalandırmanın mümkün olmadığı durumlarda mekanik havalandırma sistemi bulunur.</w:t>
            </w:r>
          </w:p>
          <w:p w:rsidR="00B50365" w:rsidRDefault="00B50365">
            <w:pPr>
              <w:jc w:val="both"/>
              <w:rPr>
                <w:rFonts w:ascii="New York" w:hAnsi="New York"/>
              </w:rPr>
            </w:pPr>
            <w:r>
              <w:rPr>
                <w:sz w:val="20"/>
                <w:szCs w:val="20"/>
              </w:rPr>
              <w:t>             İşyerinin tüm mekanları amacına uygun aydınlatılır.</w:t>
            </w:r>
          </w:p>
          <w:p w:rsidR="00B50365" w:rsidRDefault="00B50365">
            <w:pPr>
              <w:jc w:val="both"/>
              <w:rPr>
                <w:rFonts w:ascii="New York" w:hAnsi="New York"/>
              </w:rPr>
            </w:pPr>
            <w:r>
              <w:rPr>
                <w:sz w:val="20"/>
                <w:szCs w:val="20"/>
              </w:rPr>
              <w:t>             </w:t>
            </w:r>
            <w:r>
              <w:rPr>
                <w:b/>
                <w:bCs/>
                <w:sz w:val="20"/>
                <w:szCs w:val="20"/>
              </w:rPr>
              <w:t>Bulundurulması zorunlu asgari birimler</w:t>
            </w:r>
          </w:p>
          <w:p w:rsidR="00B50365" w:rsidRDefault="00B50365">
            <w:pPr>
              <w:jc w:val="both"/>
              <w:rPr>
                <w:rFonts w:ascii="New York" w:hAnsi="New York"/>
              </w:rPr>
            </w:pPr>
            <w:r>
              <w:rPr>
                <w:b/>
                <w:bCs/>
                <w:sz w:val="20"/>
                <w:szCs w:val="20"/>
              </w:rPr>
              <w:t>             Madde 12 — </w:t>
            </w:r>
            <w:r>
              <w:rPr>
                <w:sz w:val="20"/>
                <w:szCs w:val="20"/>
              </w:rPr>
              <w:t>İşyerinde aşağıda belirtilen nitelikleri haiz bölümler bulunur.</w:t>
            </w:r>
          </w:p>
          <w:p w:rsidR="00B50365" w:rsidRDefault="00B50365">
            <w:pPr>
              <w:jc w:val="both"/>
              <w:rPr>
                <w:rFonts w:ascii="New York" w:hAnsi="New York"/>
              </w:rPr>
            </w:pPr>
            <w:r>
              <w:rPr>
                <w:sz w:val="20"/>
                <w:szCs w:val="20"/>
              </w:rPr>
              <w:t>             a) Büro, (ayrı yerde olabilir-aynı yerde ise ilaç hazırlama odasından uzakta olmalıdır.)</w:t>
            </w:r>
          </w:p>
          <w:p w:rsidR="00B50365" w:rsidRDefault="00B50365">
            <w:pPr>
              <w:jc w:val="both"/>
              <w:rPr>
                <w:rFonts w:ascii="New York" w:hAnsi="New York"/>
              </w:rPr>
            </w:pPr>
            <w:r>
              <w:rPr>
                <w:sz w:val="20"/>
                <w:szCs w:val="20"/>
              </w:rPr>
              <w:t>             b) İlaç ve malzeme deposu,</w:t>
            </w:r>
          </w:p>
          <w:p w:rsidR="00B50365" w:rsidRDefault="00B50365">
            <w:pPr>
              <w:jc w:val="both"/>
              <w:rPr>
                <w:rFonts w:ascii="New York" w:hAnsi="New York"/>
              </w:rPr>
            </w:pPr>
            <w:r>
              <w:rPr>
                <w:sz w:val="20"/>
                <w:szCs w:val="20"/>
              </w:rPr>
              <w:t>             c) Çalışanlar için soyunma odası,</w:t>
            </w:r>
          </w:p>
          <w:p w:rsidR="00B50365" w:rsidRDefault="00B50365">
            <w:pPr>
              <w:jc w:val="both"/>
              <w:rPr>
                <w:rFonts w:ascii="New York" w:hAnsi="New York"/>
              </w:rPr>
            </w:pPr>
            <w:r>
              <w:rPr>
                <w:sz w:val="20"/>
                <w:szCs w:val="20"/>
              </w:rPr>
              <w:t>             d) Yeterli sayıda tuvalet ve duş,</w:t>
            </w:r>
          </w:p>
          <w:p w:rsidR="00B50365" w:rsidRDefault="00B50365">
            <w:pPr>
              <w:jc w:val="both"/>
              <w:rPr>
                <w:rFonts w:ascii="New York" w:hAnsi="New York"/>
              </w:rPr>
            </w:pPr>
            <w:r>
              <w:rPr>
                <w:sz w:val="20"/>
                <w:szCs w:val="20"/>
              </w:rPr>
              <w:t>             e) Malzeme temizleme ve hazırlık odası.</w:t>
            </w:r>
          </w:p>
          <w:p w:rsidR="00B50365" w:rsidRDefault="00B50365">
            <w:pPr>
              <w:jc w:val="both"/>
              <w:rPr>
                <w:rFonts w:ascii="New York" w:hAnsi="New York"/>
              </w:rPr>
            </w:pPr>
            <w:r>
              <w:rPr>
                <w:sz w:val="20"/>
                <w:szCs w:val="20"/>
              </w:rPr>
              <w:t>             İzin belgesi alındıktan sonra binada yapılan esasa ilişkin değişiklikler Müdürlüğe bildirilir.</w:t>
            </w:r>
          </w:p>
          <w:p w:rsidR="00B50365" w:rsidRDefault="00B50365">
            <w:pPr>
              <w:jc w:val="both"/>
              <w:rPr>
                <w:rFonts w:ascii="New York" w:hAnsi="New York"/>
              </w:rPr>
            </w:pPr>
            <w:r>
              <w:rPr>
                <w:sz w:val="20"/>
                <w:szCs w:val="20"/>
              </w:rPr>
              <w:t>             </w:t>
            </w:r>
            <w:r>
              <w:rPr>
                <w:b/>
                <w:bCs/>
                <w:sz w:val="20"/>
                <w:szCs w:val="20"/>
              </w:rPr>
              <w:t>Alet, cihaz ve gereçler</w:t>
            </w:r>
          </w:p>
          <w:p w:rsidR="00B50365" w:rsidRDefault="00B50365">
            <w:pPr>
              <w:jc w:val="both"/>
              <w:rPr>
                <w:rFonts w:ascii="New York" w:hAnsi="New York"/>
              </w:rPr>
            </w:pPr>
            <w:r>
              <w:rPr>
                <w:b/>
                <w:bCs/>
                <w:sz w:val="20"/>
                <w:szCs w:val="20"/>
              </w:rPr>
              <w:t>             Madde 13 — </w:t>
            </w:r>
            <w:r>
              <w:rPr>
                <w:sz w:val="20"/>
                <w:szCs w:val="20"/>
              </w:rPr>
              <w:t>İlaçlama izni verilebilmesi için, bir işyerinde Ek-4’de belirtilen alet, cihaz ve gereçlerin bulunması zorunludur.</w:t>
            </w:r>
          </w:p>
          <w:p w:rsidR="00B50365" w:rsidRDefault="00B50365">
            <w:pPr>
              <w:jc w:val="center"/>
              <w:rPr>
                <w:rFonts w:ascii="New York" w:hAnsi="New York"/>
              </w:rPr>
            </w:pPr>
            <w:r>
              <w:rPr>
                <w:sz w:val="20"/>
                <w:szCs w:val="20"/>
              </w:rPr>
              <w:t>DÖRDÜNCÜ BÖLÜM</w:t>
            </w:r>
          </w:p>
          <w:p w:rsidR="00B50365" w:rsidRDefault="00B50365">
            <w:pPr>
              <w:jc w:val="center"/>
              <w:rPr>
                <w:rFonts w:ascii="New York" w:hAnsi="New York"/>
              </w:rPr>
            </w:pPr>
            <w:r>
              <w:rPr>
                <w:sz w:val="20"/>
                <w:szCs w:val="20"/>
              </w:rPr>
              <w:t>Çalışma Usul ve Esasları</w:t>
            </w:r>
          </w:p>
          <w:p w:rsidR="00B50365" w:rsidRDefault="00B50365">
            <w:pPr>
              <w:jc w:val="center"/>
              <w:rPr>
                <w:rFonts w:ascii="New York" w:hAnsi="New York"/>
              </w:rPr>
            </w:pPr>
            <w:r>
              <w:rPr>
                <w:sz w:val="20"/>
                <w:szCs w:val="20"/>
              </w:rPr>
              <w:t> </w:t>
            </w:r>
          </w:p>
          <w:p w:rsidR="00B50365" w:rsidRDefault="00B50365">
            <w:pPr>
              <w:jc w:val="both"/>
              <w:rPr>
                <w:rFonts w:ascii="New York" w:hAnsi="New York"/>
              </w:rPr>
            </w:pPr>
            <w:r>
              <w:rPr>
                <w:sz w:val="20"/>
                <w:szCs w:val="20"/>
              </w:rPr>
              <w:t>             </w:t>
            </w:r>
            <w:r>
              <w:rPr>
                <w:b/>
                <w:bCs/>
                <w:sz w:val="20"/>
                <w:szCs w:val="20"/>
              </w:rPr>
              <w:t>Her ekip için ilkyardım çantası zorunluluğu</w:t>
            </w:r>
          </w:p>
          <w:p w:rsidR="00B50365" w:rsidRDefault="00B50365">
            <w:pPr>
              <w:jc w:val="both"/>
              <w:rPr>
                <w:rFonts w:ascii="New York" w:hAnsi="New York"/>
              </w:rPr>
            </w:pPr>
            <w:r>
              <w:rPr>
                <w:b/>
                <w:bCs/>
                <w:sz w:val="20"/>
                <w:szCs w:val="20"/>
              </w:rPr>
              <w:t>             Madde 14 — </w:t>
            </w:r>
            <w:r>
              <w:rPr>
                <w:sz w:val="20"/>
                <w:szCs w:val="20"/>
              </w:rPr>
              <w:t>Kaza ve zehirlenmelere karşı kullanılmak üzere her ekibe, ekibin kullandığı ilaçlara göre spesifik antidotları ile gerekli diğer ilkyardım malzemesi bulunan ilkyardım çantasını temin etmekten, kullanılan veya miadı dolanların ikmalini yapmaktan ve bu malzemelerin kullanımına ait detaylı talimatların hazırlanarak ekiplere dağıtımından mesul müdür ve işyeri sahibi ayrı </w:t>
            </w:r>
            <w:r>
              <w:rPr>
                <w:rStyle w:val="spelle"/>
                <w:sz w:val="20"/>
                <w:szCs w:val="20"/>
              </w:rPr>
              <w:t>ayrı</w:t>
            </w:r>
            <w:r>
              <w:rPr>
                <w:sz w:val="20"/>
                <w:szCs w:val="20"/>
              </w:rPr>
              <w:t> sorumludur.</w:t>
            </w:r>
          </w:p>
          <w:p w:rsidR="00B50365" w:rsidRDefault="00B50365">
            <w:pPr>
              <w:jc w:val="both"/>
              <w:rPr>
                <w:rFonts w:ascii="New York" w:hAnsi="New York"/>
              </w:rPr>
            </w:pPr>
            <w:r>
              <w:rPr>
                <w:sz w:val="20"/>
                <w:szCs w:val="20"/>
              </w:rPr>
              <w:t>             </w:t>
            </w:r>
            <w:r>
              <w:rPr>
                <w:b/>
                <w:bCs/>
                <w:sz w:val="20"/>
                <w:szCs w:val="20"/>
              </w:rPr>
              <w:t>Kaza ve zehirlenmelerde sorumluluk</w:t>
            </w:r>
          </w:p>
          <w:p w:rsidR="00B50365" w:rsidRDefault="00B50365">
            <w:pPr>
              <w:jc w:val="both"/>
              <w:rPr>
                <w:rFonts w:ascii="New York" w:hAnsi="New York"/>
              </w:rPr>
            </w:pPr>
            <w:r>
              <w:rPr>
                <w:b/>
                <w:bCs/>
                <w:sz w:val="20"/>
                <w:szCs w:val="20"/>
              </w:rPr>
              <w:t>             Madde 15 — </w:t>
            </w:r>
            <w:r>
              <w:rPr>
                <w:sz w:val="20"/>
                <w:szCs w:val="20"/>
              </w:rPr>
              <w:t xml:space="preserve">Her ekip göreve giderken, kaza ve zehirlenmelerde kullanılmak üzere ilkyardım çantasını beraberinde götürmek zorundadır. Kaza ve zehirlenmelere karşı gerekli tedbirlerin aldırılmasından herhangi bir kaza ve zehirlenme halinde ilkyardımın yaptırılmasından ve bir tedavi kuruluşuna sevkinden ekip sorumlusu, </w:t>
            </w:r>
            <w:proofErr w:type="spellStart"/>
            <w:r>
              <w:rPr>
                <w:sz w:val="20"/>
                <w:szCs w:val="20"/>
              </w:rPr>
              <w:t>mesûl</w:t>
            </w:r>
            <w:proofErr w:type="spellEnd"/>
            <w:r>
              <w:rPr>
                <w:sz w:val="20"/>
                <w:szCs w:val="20"/>
              </w:rPr>
              <w:t xml:space="preserve"> müdür ve işyeri sahibi ayrı </w:t>
            </w:r>
            <w:r>
              <w:rPr>
                <w:rStyle w:val="spelle"/>
                <w:sz w:val="20"/>
                <w:szCs w:val="20"/>
              </w:rPr>
              <w:t>ayrı</w:t>
            </w:r>
            <w:r>
              <w:rPr>
                <w:sz w:val="20"/>
                <w:szCs w:val="20"/>
              </w:rPr>
              <w:t> sorumludur.</w:t>
            </w:r>
          </w:p>
          <w:p w:rsidR="00B50365" w:rsidRDefault="00B50365">
            <w:pPr>
              <w:jc w:val="both"/>
              <w:rPr>
                <w:rFonts w:ascii="New York" w:hAnsi="New York"/>
              </w:rPr>
            </w:pPr>
            <w:r>
              <w:rPr>
                <w:sz w:val="20"/>
                <w:szCs w:val="20"/>
              </w:rPr>
              <w:t>             </w:t>
            </w:r>
            <w:r>
              <w:rPr>
                <w:b/>
                <w:bCs/>
                <w:sz w:val="20"/>
                <w:szCs w:val="20"/>
              </w:rPr>
              <w:t>Ruhsatlı ilaçların kullanılması</w:t>
            </w:r>
          </w:p>
          <w:p w:rsidR="00B50365" w:rsidRDefault="00B50365">
            <w:pPr>
              <w:jc w:val="both"/>
              <w:rPr>
                <w:rFonts w:ascii="New York" w:hAnsi="New York"/>
              </w:rPr>
            </w:pPr>
            <w:r>
              <w:rPr>
                <w:b/>
                <w:bCs/>
                <w:sz w:val="20"/>
                <w:szCs w:val="20"/>
              </w:rPr>
              <w:t>             Madde 16 — </w:t>
            </w:r>
            <w:r>
              <w:rPr>
                <w:sz w:val="20"/>
                <w:szCs w:val="20"/>
              </w:rPr>
              <w:t xml:space="preserve">Halk sağlığını ve huzurunu bozan zararlılara karşı kullanılacak ilaçların Bakanlıktan imal veya ithal izninin alınmış olması zorunludur. Her ne suretle olursa olsun izinsiz ürünler veya diğer kimyasal maddeler bu amaçla kullanılamaz. İlaçların muhafazasında ve taşınmasında </w:t>
            </w:r>
            <w:proofErr w:type="gramStart"/>
            <w:r>
              <w:rPr>
                <w:sz w:val="20"/>
                <w:szCs w:val="20"/>
              </w:rPr>
              <w:t>beşeri</w:t>
            </w:r>
            <w:proofErr w:type="gramEnd"/>
            <w:r>
              <w:rPr>
                <w:sz w:val="20"/>
                <w:szCs w:val="20"/>
              </w:rPr>
              <w:t xml:space="preserve"> ilaç veya zirai mücadele ilaçlarının kapları ve ambalajları kullanılamaz.</w:t>
            </w:r>
          </w:p>
          <w:p w:rsidR="00B50365" w:rsidRDefault="00B50365">
            <w:pPr>
              <w:jc w:val="both"/>
              <w:rPr>
                <w:rFonts w:ascii="New York" w:hAnsi="New York"/>
              </w:rPr>
            </w:pPr>
            <w:r>
              <w:rPr>
                <w:sz w:val="20"/>
                <w:szCs w:val="20"/>
              </w:rPr>
              <w:t>             </w:t>
            </w:r>
            <w:r>
              <w:rPr>
                <w:b/>
                <w:bCs/>
                <w:sz w:val="20"/>
                <w:szCs w:val="20"/>
              </w:rPr>
              <w:t>Çalışma süresi ve şartları</w:t>
            </w:r>
          </w:p>
          <w:p w:rsidR="00B50365" w:rsidRDefault="00B50365">
            <w:pPr>
              <w:jc w:val="both"/>
              <w:rPr>
                <w:rFonts w:ascii="New York" w:hAnsi="New York"/>
              </w:rPr>
            </w:pPr>
            <w:r>
              <w:rPr>
                <w:b/>
                <w:bCs/>
                <w:sz w:val="20"/>
                <w:szCs w:val="20"/>
              </w:rPr>
              <w:t>             Madde 17 — </w:t>
            </w:r>
            <w:r>
              <w:rPr>
                <w:sz w:val="20"/>
                <w:szCs w:val="20"/>
              </w:rPr>
              <w:t>İlaç hazırlama ve ilaçlama işlerinde; hamile kadınlar, 18 yaşından küçük çocuklar, hasta ve hastalıklı olanlar ile alkolikler çalıştırılamaz.  Fiilen ilaç hazırlama ve ilaçlama işlerinde çalışanlar günde devamlı olarak 3, toplam 6 saatten fazla çalıştırılamazlar. Çalışma esnasında iş kıyafetlerinin ve koruyucu malzemelerin amacına ve talimatına uygun olarak kullanılması zorunludur. İlaç hazırlama ve ilaçlama anında herhangi bir şey yenilmesi ve içilmesi yasaktır.</w:t>
            </w:r>
          </w:p>
          <w:p w:rsidR="00B50365" w:rsidRDefault="00B50365">
            <w:pPr>
              <w:jc w:val="both"/>
              <w:rPr>
                <w:rFonts w:ascii="New York" w:hAnsi="New York"/>
              </w:rPr>
            </w:pPr>
            <w:r>
              <w:rPr>
                <w:sz w:val="20"/>
                <w:szCs w:val="20"/>
              </w:rPr>
              <w:t>             </w:t>
            </w:r>
            <w:r>
              <w:rPr>
                <w:b/>
                <w:bCs/>
                <w:sz w:val="20"/>
                <w:szCs w:val="20"/>
              </w:rPr>
              <w:t>Çalışanların sağlık kontrolleri</w:t>
            </w:r>
          </w:p>
          <w:p w:rsidR="00B50365" w:rsidRDefault="00B50365">
            <w:pPr>
              <w:jc w:val="both"/>
              <w:rPr>
                <w:rFonts w:ascii="New York" w:hAnsi="New York"/>
              </w:rPr>
            </w:pPr>
            <w:r>
              <w:rPr>
                <w:b/>
                <w:bCs/>
                <w:sz w:val="20"/>
                <w:szCs w:val="20"/>
              </w:rPr>
              <w:t>             Madde 18 — </w:t>
            </w:r>
            <w:r>
              <w:rPr>
                <w:sz w:val="20"/>
                <w:szCs w:val="20"/>
              </w:rPr>
              <w:t>İlaç hazırlama ve ilaçlama işlerinde fiilen çalışacak olanlar işe başlamadan önce bir sağlık raporu alırlar. Bu raporda; kronik solunum yolu rahatsızlıkları (astım gibi), alerjik rahatsızlıklar, cilt hastalıkları ve nörolojik rahatsızlıklarının bulunup bulunmadığı ile kanda </w:t>
            </w:r>
            <w:proofErr w:type="spellStart"/>
            <w:r>
              <w:rPr>
                <w:rStyle w:val="spelle"/>
                <w:sz w:val="20"/>
                <w:szCs w:val="20"/>
              </w:rPr>
              <w:t>cholinesteras</w:t>
            </w:r>
            <w:proofErr w:type="spellEnd"/>
            <w:r>
              <w:rPr>
                <w:sz w:val="20"/>
                <w:szCs w:val="20"/>
              </w:rPr>
              <w:t xml:space="preserve"> enzim seviyesinin ölçülmesi ve </w:t>
            </w:r>
            <w:r>
              <w:rPr>
                <w:sz w:val="20"/>
                <w:szCs w:val="20"/>
              </w:rPr>
              <w:lastRenderedPageBreak/>
              <w:t>sağlık kontrollerinin yapılarak bu işi yapmaya uygun olduklarının belirlenmesi zorunludur. İşçilerin bu işte çalışmaları süresince de 3 ayda bir genel sağlık kontrolünden geçirilerek nörolojik muayenelerinin yapılması ve kanlarında </w:t>
            </w:r>
            <w:proofErr w:type="spellStart"/>
            <w:r>
              <w:rPr>
                <w:rStyle w:val="spelle"/>
                <w:sz w:val="20"/>
                <w:szCs w:val="20"/>
              </w:rPr>
              <w:t>cholinesteras</w:t>
            </w:r>
            <w:proofErr w:type="spellEnd"/>
            <w:r>
              <w:rPr>
                <w:sz w:val="20"/>
                <w:szCs w:val="20"/>
              </w:rPr>
              <w:t> enzim seviyelerinin ölçülmesi gerekir. Yapılan muayene ve ölçümler sonucunda sağlığının bozuk olduğu tespit edilenler ile bozulma eğilimi gösterenler, gerekli tedavileri yapılıp sağlıklarına kavuşuncaya kadar ilaç hazırlama ve ilaçlama işlerinde çalıştırılamaz.</w:t>
            </w:r>
          </w:p>
          <w:p w:rsidR="00B50365" w:rsidRDefault="00B50365">
            <w:pPr>
              <w:jc w:val="both"/>
              <w:rPr>
                <w:rFonts w:ascii="New York" w:hAnsi="New York"/>
              </w:rPr>
            </w:pPr>
            <w:r>
              <w:rPr>
                <w:sz w:val="20"/>
                <w:szCs w:val="20"/>
              </w:rPr>
              <w:t>             </w:t>
            </w:r>
            <w:r>
              <w:rPr>
                <w:b/>
                <w:bCs/>
                <w:sz w:val="20"/>
                <w:szCs w:val="20"/>
              </w:rPr>
              <w:t>İşyerinde tutulacak kayıt ve raporlar</w:t>
            </w:r>
          </w:p>
          <w:p w:rsidR="00B50365" w:rsidRDefault="00B50365">
            <w:pPr>
              <w:jc w:val="both"/>
              <w:rPr>
                <w:rFonts w:ascii="New York" w:hAnsi="New York"/>
              </w:rPr>
            </w:pPr>
            <w:r>
              <w:rPr>
                <w:b/>
                <w:bCs/>
                <w:sz w:val="20"/>
                <w:szCs w:val="20"/>
              </w:rPr>
              <w:t>             Madde 19 — </w:t>
            </w:r>
            <w:r>
              <w:rPr>
                <w:sz w:val="20"/>
                <w:szCs w:val="20"/>
              </w:rPr>
              <w:t xml:space="preserve">İşyerinde, </w:t>
            </w:r>
            <w:proofErr w:type="spellStart"/>
            <w:r>
              <w:rPr>
                <w:sz w:val="20"/>
                <w:szCs w:val="20"/>
              </w:rPr>
              <w:t>mesûl</w:t>
            </w:r>
            <w:proofErr w:type="spellEnd"/>
            <w:r>
              <w:rPr>
                <w:sz w:val="20"/>
                <w:szCs w:val="20"/>
              </w:rPr>
              <w:t xml:space="preserve"> müdür, ekip sorumlusu ile ilaç hazırlama ve ilaçlama işlerinde çalışan işçiler için ayrı </w:t>
            </w:r>
            <w:r>
              <w:rPr>
                <w:rStyle w:val="spelle"/>
                <w:sz w:val="20"/>
                <w:szCs w:val="20"/>
              </w:rPr>
              <w:t>ayrı</w:t>
            </w:r>
            <w:r>
              <w:rPr>
                <w:sz w:val="20"/>
                <w:szCs w:val="20"/>
              </w:rPr>
              <w:t> birer dosya tutulur. Bu dosyalarda sözleşmeli personel için sözleşme sureti ve unvanlarını gösterir belge ile dosya sahiplerinin fotoğraflı nüfus cüzdanı sureti, işçilerin göreve başlarken bu işte çalışmasında sakınca olmadığını gösterir sağlık raporu ve periyodik sağlık kontrollerine ait raporlar muhafaza edilecektir. Ayrıca ilaçlama yapılan yerler, ilaçlama tarihleri, kullanılan ilaçlar, ilaçlamayı yapanlar, varsa meydana gelen kaza ve zehirlenmeler ile ilgili Ek-1’de belirtilen formun doldurularak ayrı bir dosyada muhafaza edilir ve istenildiğinde denetim elemanlarının incelenmesine açık tutulur.</w:t>
            </w:r>
          </w:p>
          <w:p w:rsidR="00B50365" w:rsidRDefault="00B50365">
            <w:pPr>
              <w:jc w:val="both"/>
              <w:rPr>
                <w:rFonts w:ascii="New York" w:hAnsi="New York"/>
              </w:rPr>
            </w:pPr>
            <w:r>
              <w:rPr>
                <w:sz w:val="20"/>
                <w:szCs w:val="20"/>
              </w:rPr>
              <w:t>             </w:t>
            </w:r>
            <w:r>
              <w:rPr>
                <w:b/>
                <w:bCs/>
                <w:sz w:val="20"/>
                <w:szCs w:val="20"/>
              </w:rPr>
              <w:t>İşi bırakanların durumu bildirmesi</w:t>
            </w:r>
          </w:p>
          <w:p w:rsidR="00B50365" w:rsidRDefault="00B50365">
            <w:pPr>
              <w:jc w:val="both"/>
              <w:rPr>
                <w:rFonts w:ascii="New York" w:hAnsi="New York"/>
              </w:rPr>
            </w:pPr>
            <w:r>
              <w:rPr>
                <w:b/>
                <w:bCs/>
                <w:sz w:val="20"/>
                <w:szCs w:val="20"/>
              </w:rPr>
              <w:t>             Madde 20 — </w:t>
            </w:r>
            <w:r>
              <w:rPr>
                <w:sz w:val="20"/>
                <w:szCs w:val="20"/>
              </w:rPr>
              <w:t>İlaçlama izni alıp da herhangi bir nedenle işi bırakan işyeri sahibi 15 gün içinde durumu Müdürlüğe bildirmekle yükümlüdür. Bu iş yerinin izni iptal edilir ve Bakanlığa bilgi verilir.</w:t>
            </w:r>
          </w:p>
          <w:p w:rsidR="00B50365" w:rsidRDefault="00B50365">
            <w:pPr>
              <w:jc w:val="both"/>
              <w:rPr>
                <w:rFonts w:ascii="New York" w:hAnsi="New York"/>
              </w:rPr>
            </w:pPr>
            <w:r>
              <w:rPr>
                <w:sz w:val="20"/>
                <w:szCs w:val="20"/>
              </w:rPr>
              <w:t>             </w:t>
            </w:r>
            <w:r>
              <w:rPr>
                <w:b/>
                <w:bCs/>
                <w:sz w:val="20"/>
                <w:szCs w:val="20"/>
              </w:rPr>
              <w:t>Havadan ilaçlama</w:t>
            </w:r>
          </w:p>
          <w:p w:rsidR="00B50365" w:rsidRDefault="00B50365">
            <w:pPr>
              <w:jc w:val="both"/>
              <w:rPr>
                <w:rFonts w:ascii="New York" w:hAnsi="New York"/>
              </w:rPr>
            </w:pPr>
            <w:r>
              <w:rPr>
                <w:b/>
                <w:bCs/>
                <w:sz w:val="20"/>
                <w:szCs w:val="20"/>
              </w:rPr>
              <w:t>             Madde 21 — </w:t>
            </w:r>
            <w:proofErr w:type="gramStart"/>
            <w:r>
              <w:rPr>
                <w:sz w:val="20"/>
                <w:szCs w:val="20"/>
              </w:rPr>
              <w:t>Meskun</w:t>
            </w:r>
            <w:proofErr w:type="gramEnd"/>
            <w:r>
              <w:rPr>
                <w:sz w:val="20"/>
                <w:szCs w:val="20"/>
              </w:rPr>
              <w:t xml:space="preserve"> mahallerin zararlılara karşı havadan ilaçlanması yasaktır. Ancak afet gibi gerekli durumlarda Bakanlıktan izin alınması kaydıyla havadan ilaçlama yapılabilir. </w:t>
            </w:r>
          </w:p>
          <w:p w:rsidR="00B50365" w:rsidRDefault="00B50365">
            <w:pPr>
              <w:jc w:val="both"/>
              <w:rPr>
                <w:rFonts w:ascii="New York" w:hAnsi="New York"/>
              </w:rPr>
            </w:pPr>
            <w:r>
              <w:rPr>
                <w:sz w:val="20"/>
                <w:szCs w:val="20"/>
              </w:rPr>
              <w:t> </w:t>
            </w:r>
          </w:p>
          <w:p w:rsidR="00B50365" w:rsidRDefault="00B50365">
            <w:pPr>
              <w:jc w:val="center"/>
              <w:rPr>
                <w:rFonts w:ascii="New York" w:hAnsi="New York"/>
              </w:rPr>
            </w:pPr>
            <w:r>
              <w:rPr>
                <w:sz w:val="20"/>
                <w:szCs w:val="20"/>
              </w:rPr>
              <w:t>BEŞİNCİ BÖLÜM</w:t>
            </w:r>
          </w:p>
          <w:p w:rsidR="00B50365" w:rsidRDefault="00B50365">
            <w:pPr>
              <w:jc w:val="center"/>
              <w:rPr>
                <w:rFonts w:ascii="New York" w:hAnsi="New York"/>
              </w:rPr>
            </w:pPr>
            <w:r>
              <w:rPr>
                <w:sz w:val="20"/>
                <w:szCs w:val="20"/>
              </w:rPr>
              <w:t>Çeşitli Hükümler</w:t>
            </w:r>
          </w:p>
          <w:p w:rsidR="00B50365" w:rsidRDefault="00B50365">
            <w:pPr>
              <w:jc w:val="both"/>
              <w:rPr>
                <w:rFonts w:ascii="New York" w:hAnsi="New York"/>
              </w:rPr>
            </w:pPr>
            <w:r>
              <w:rPr>
                <w:sz w:val="20"/>
                <w:szCs w:val="20"/>
              </w:rPr>
              <w:t>             </w:t>
            </w:r>
            <w:r>
              <w:rPr>
                <w:b/>
                <w:bCs/>
                <w:sz w:val="20"/>
                <w:szCs w:val="20"/>
              </w:rPr>
              <w:t>İznin geçerliliğini kaybetmesi</w:t>
            </w:r>
          </w:p>
          <w:p w:rsidR="00B50365" w:rsidRDefault="00B50365">
            <w:pPr>
              <w:jc w:val="both"/>
              <w:rPr>
                <w:rFonts w:ascii="New York" w:hAnsi="New York"/>
              </w:rPr>
            </w:pPr>
            <w:r>
              <w:rPr>
                <w:b/>
                <w:bCs/>
                <w:sz w:val="20"/>
                <w:szCs w:val="20"/>
              </w:rPr>
              <w:t>             Madde 22 — </w:t>
            </w:r>
            <w:r>
              <w:rPr>
                <w:sz w:val="20"/>
                <w:szCs w:val="20"/>
              </w:rPr>
              <w:t>Verilen izin belgesi; üzerinde yazılı işyeri, şahıs ve ilaçlama şekli için geçerlidir. Bunlardan herhangi birinin değişmesi halinde geçerliliğini kaybeder.</w:t>
            </w:r>
          </w:p>
          <w:p w:rsidR="00B50365" w:rsidRDefault="00B50365">
            <w:pPr>
              <w:jc w:val="both"/>
              <w:rPr>
                <w:rFonts w:ascii="New York" w:hAnsi="New York"/>
              </w:rPr>
            </w:pPr>
            <w:r>
              <w:rPr>
                <w:sz w:val="20"/>
                <w:szCs w:val="20"/>
              </w:rPr>
              <w:t>             Bu durumlarda;</w:t>
            </w:r>
          </w:p>
          <w:p w:rsidR="00B50365" w:rsidRDefault="00B50365">
            <w:pPr>
              <w:jc w:val="both"/>
              <w:rPr>
                <w:rFonts w:ascii="New York" w:hAnsi="New York"/>
              </w:rPr>
            </w:pPr>
            <w:r>
              <w:rPr>
                <w:sz w:val="20"/>
                <w:szCs w:val="20"/>
              </w:rPr>
              <w:t>             a) İşyerinin değişmesi halinde yeni işyeri için gayrı sıhhi müessese ruhsatının alınarak izin belgesinde gerekli düzeltmenin yaptırılması için müdürlüğe başvurulur.</w:t>
            </w:r>
          </w:p>
          <w:p w:rsidR="00B50365" w:rsidRDefault="00B50365">
            <w:pPr>
              <w:jc w:val="both"/>
              <w:rPr>
                <w:rFonts w:ascii="New York" w:hAnsi="New York"/>
              </w:rPr>
            </w:pPr>
            <w:r>
              <w:rPr>
                <w:sz w:val="20"/>
                <w:szCs w:val="20"/>
              </w:rPr>
              <w:t xml:space="preserve">             b) İzin belgesinde yazılı şahsın aynı yerde, aynı işi yapmak ve aynı personelle çalışmak üzere işi devretmesi halinde, işi devir alan şahıs devir işlemine ait belgeler ve taahhütname ile beraber Müdürlüğe müracaat </w:t>
            </w:r>
            <w:proofErr w:type="gramStart"/>
            <w:r>
              <w:rPr>
                <w:sz w:val="20"/>
                <w:szCs w:val="20"/>
              </w:rPr>
              <w:t>ederek  izin</w:t>
            </w:r>
            <w:proofErr w:type="gramEnd"/>
            <w:r>
              <w:rPr>
                <w:sz w:val="20"/>
                <w:szCs w:val="20"/>
              </w:rPr>
              <w:t xml:space="preserve"> belgesinde gerekli düzeltmenin yapılmasını talep eder.</w:t>
            </w:r>
          </w:p>
          <w:p w:rsidR="00B50365" w:rsidRDefault="00B50365">
            <w:pPr>
              <w:jc w:val="both"/>
              <w:rPr>
                <w:rFonts w:ascii="New York" w:hAnsi="New York"/>
              </w:rPr>
            </w:pPr>
            <w:r>
              <w:rPr>
                <w:sz w:val="20"/>
                <w:szCs w:val="20"/>
              </w:rPr>
              <w:t xml:space="preserve">             c) İşçi ve işyerini devir alan kişi yeni bir ekiple faaliyetini sürdürmek isterse, devir işlemine ait belge ve taahhütnameye ilave olarak </w:t>
            </w:r>
            <w:proofErr w:type="spellStart"/>
            <w:r>
              <w:rPr>
                <w:sz w:val="20"/>
                <w:szCs w:val="20"/>
              </w:rPr>
              <w:t>mesûl</w:t>
            </w:r>
            <w:proofErr w:type="spellEnd"/>
            <w:r>
              <w:rPr>
                <w:sz w:val="20"/>
                <w:szCs w:val="20"/>
              </w:rPr>
              <w:t xml:space="preserve"> müdür sözleşmesi ile diplomasının veya yerine </w:t>
            </w:r>
            <w:r>
              <w:rPr>
                <w:rStyle w:val="spelle"/>
                <w:sz w:val="20"/>
                <w:szCs w:val="20"/>
              </w:rPr>
              <w:t>geçebilecek</w:t>
            </w:r>
            <w:r>
              <w:rPr>
                <w:sz w:val="20"/>
                <w:szCs w:val="20"/>
              </w:rPr>
              <w:t xml:space="preserve"> belgenin noter tasdikli birer örneği, </w:t>
            </w:r>
            <w:proofErr w:type="gramStart"/>
            <w:r>
              <w:rPr>
                <w:sz w:val="20"/>
                <w:szCs w:val="20"/>
              </w:rPr>
              <w:t>sağlık  veya</w:t>
            </w:r>
            <w:proofErr w:type="gramEnd"/>
            <w:r>
              <w:rPr>
                <w:sz w:val="20"/>
                <w:szCs w:val="20"/>
              </w:rPr>
              <w:t xml:space="preserve"> yardımcı sağlık personeli sözleşmesi ile diplomasının veya yerine </w:t>
            </w:r>
            <w:r>
              <w:rPr>
                <w:rStyle w:val="spelle"/>
                <w:sz w:val="20"/>
                <w:szCs w:val="20"/>
              </w:rPr>
              <w:t>geçebilecek</w:t>
            </w:r>
            <w:r>
              <w:rPr>
                <w:sz w:val="20"/>
                <w:szCs w:val="20"/>
              </w:rPr>
              <w:t> belgenin noter tasdikli birer örneği ile müdürlüğe başvurur.</w:t>
            </w:r>
          </w:p>
          <w:p w:rsidR="00B50365" w:rsidRDefault="00B50365">
            <w:pPr>
              <w:jc w:val="both"/>
              <w:rPr>
                <w:rFonts w:ascii="New York" w:hAnsi="New York"/>
              </w:rPr>
            </w:pPr>
            <w:r>
              <w:rPr>
                <w:sz w:val="20"/>
                <w:szCs w:val="20"/>
              </w:rPr>
              <w:t xml:space="preserve">             d) İlaçlama şeklinde değişiklik yapılmak istenmesi halinde ise tatbik edilecek ilaçlama yöntemleri, ilaçlamada kullanılacak alet, cihaz ve gereçlerin cins ve sayıları, </w:t>
            </w:r>
            <w:proofErr w:type="gramStart"/>
            <w:r>
              <w:rPr>
                <w:sz w:val="20"/>
                <w:szCs w:val="20"/>
              </w:rPr>
              <w:t>ilaçlama  anında</w:t>
            </w:r>
            <w:proofErr w:type="gramEnd"/>
            <w:r>
              <w:rPr>
                <w:sz w:val="20"/>
                <w:szCs w:val="20"/>
              </w:rPr>
              <w:t xml:space="preserve"> alınacak  önlemler kullanılacak ilaçlar konusunda bilgiler ve taahhütname ile müdürlüğe başvurulur.</w:t>
            </w:r>
          </w:p>
          <w:p w:rsidR="00B50365" w:rsidRDefault="00B50365">
            <w:pPr>
              <w:jc w:val="both"/>
              <w:rPr>
                <w:rFonts w:ascii="New York" w:hAnsi="New York"/>
              </w:rPr>
            </w:pPr>
            <w:r>
              <w:rPr>
                <w:sz w:val="20"/>
                <w:szCs w:val="20"/>
              </w:rPr>
              <w:t xml:space="preserve">             e) İşyerinin konumu, sahibi, yapılan iş ve kullanılan ilaçlama şeklinde bir değişiklik olmamakla birlikte, cadde veya sokak isminin veya bina numarasının değişmesi gibi nedenlerle adresinde bir değişiklik olması halinde değişikliklerle ilgili bilgi ve belgeler ile beraber, gerekli düzeltmeyi yaptırmak üzere müdürlüğe başvurulur. Değişiklik tarihinden itibaren en geç 15 gün içinde bu başvuruların dilekçe ile yapılması, değişikliklerle ilgili bilgi ve belgelerin 6’ncı maddeye uygun olması ve </w:t>
            </w:r>
            <w:proofErr w:type="gramStart"/>
            <w:r>
              <w:rPr>
                <w:sz w:val="20"/>
                <w:szCs w:val="20"/>
              </w:rPr>
              <w:t>izin  belgesinin</w:t>
            </w:r>
            <w:proofErr w:type="gramEnd"/>
            <w:r>
              <w:rPr>
                <w:sz w:val="20"/>
                <w:szCs w:val="20"/>
              </w:rPr>
              <w:t xml:space="preserve"> aslının da dilekçeye eklenmesi gerekir.</w:t>
            </w:r>
          </w:p>
          <w:p w:rsidR="00B50365" w:rsidRDefault="00B50365">
            <w:pPr>
              <w:jc w:val="both"/>
              <w:rPr>
                <w:rFonts w:ascii="New York" w:hAnsi="New York"/>
              </w:rPr>
            </w:pPr>
            <w:r>
              <w:rPr>
                <w:sz w:val="20"/>
                <w:szCs w:val="20"/>
              </w:rPr>
              <w:t>             </w:t>
            </w:r>
            <w:r>
              <w:rPr>
                <w:b/>
                <w:bCs/>
                <w:sz w:val="20"/>
                <w:szCs w:val="20"/>
              </w:rPr>
              <w:t>İzin belgesinin kaybolması veya tahrip olması</w:t>
            </w:r>
          </w:p>
          <w:p w:rsidR="00B50365" w:rsidRDefault="00B50365">
            <w:pPr>
              <w:jc w:val="both"/>
              <w:rPr>
                <w:rFonts w:ascii="New York" w:hAnsi="New York"/>
              </w:rPr>
            </w:pPr>
            <w:r>
              <w:rPr>
                <w:b/>
                <w:bCs/>
                <w:sz w:val="20"/>
                <w:szCs w:val="20"/>
              </w:rPr>
              <w:t>             Madde 23 — </w:t>
            </w:r>
            <w:r>
              <w:rPr>
                <w:sz w:val="20"/>
                <w:szCs w:val="20"/>
              </w:rPr>
              <w:t xml:space="preserve">İzin belgesinin herhangi bir nedenle kaybolması veya okunmayacak ve yanlış anlamalara neden olacak şekilde tahrip olması halinde yeniden izin belgesi alınması gerekir. Bunun için izin belgesinin kaybolması halinde kayıp ilanı verilmiş gazetenin, tahrip olması halinde ise bozulan izin belgesinin bir dilekçeye </w:t>
            </w:r>
            <w:r>
              <w:rPr>
                <w:sz w:val="20"/>
                <w:szCs w:val="20"/>
              </w:rPr>
              <w:lastRenderedPageBreak/>
              <w:t>eklenerek müdürlüğe başvurulması gerekir. Bu durumda müdürlükçe yeniden, eski tarih ve sayısı ile, gerekli açıklama da yapılarak izin belgesi tanzim edilir.</w:t>
            </w:r>
          </w:p>
          <w:p w:rsidR="00B50365" w:rsidRDefault="00B50365">
            <w:pPr>
              <w:jc w:val="both"/>
              <w:rPr>
                <w:rFonts w:ascii="New York" w:hAnsi="New York"/>
              </w:rPr>
            </w:pPr>
            <w:r>
              <w:rPr>
                <w:sz w:val="20"/>
                <w:szCs w:val="20"/>
              </w:rPr>
              <w:t>             </w:t>
            </w:r>
            <w:r>
              <w:rPr>
                <w:b/>
                <w:bCs/>
                <w:sz w:val="20"/>
                <w:szCs w:val="20"/>
              </w:rPr>
              <w:t>İznin iptal edilmesi</w:t>
            </w:r>
          </w:p>
          <w:p w:rsidR="00B50365" w:rsidRDefault="00B50365">
            <w:pPr>
              <w:jc w:val="both"/>
              <w:rPr>
                <w:rFonts w:ascii="New York" w:hAnsi="New York"/>
              </w:rPr>
            </w:pPr>
            <w:r>
              <w:rPr>
                <w:b/>
                <w:bCs/>
                <w:sz w:val="20"/>
                <w:szCs w:val="20"/>
              </w:rPr>
              <w:t>             Madde 24 — </w:t>
            </w:r>
            <w:r>
              <w:rPr>
                <w:sz w:val="20"/>
                <w:szCs w:val="20"/>
              </w:rPr>
              <w:t>Verilen iznin dışında faaliyet gösteren, bu Yönetmelik hükümlerine veya sağlık teşkilatının düzenleme ve yasaklarının aksine hareket edenler yazılı olarak ikaz edilir. İkaza rağmen durumunu düzeltmeyen veya direktiflere uymamakta ısrar edenlerin izinleri, müdürlük tarafından en az 6 ay olmak üzere geçici veya kesin olarak iptal edilir. Ayrıca sorumlular hakkında yasal işlem yapılır. İznin iptal edilmesi durumunda Bakanlığa bilgi verilir.</w:t>
            </w:r>
          </w:p>
          <w:p w:rsidR="00B50365" w:rsidRDefault="00B50365">
            <w:pPr>
              <w:jc w:val="both"/>
              <w:rPr>
                <w:rFonts w:ascii="New York" w:hAnsi="New York"/>
              </w:rPr>
            </w:pPr>
            <w:r>
              <w:rPr>
                <w:sz w:val="20"/>
                <w:szCs w:val="20"/>
              </w:rPr>
              <w:t>             </w:t>
            </w:r>
            <w:r>
              <w:rPr>
                <w:b/>
                <w:bCs/>
                <w:sz w:val="20"/>
                <w:szCs w:val="20"/>
              </w:rPr>
              <w:t>İzinsiz olarak faaliyet gösterenler</w:t>
            </w:r>
          </w:p>
          <w:p w:rsidR="00B50365" w:rsidRDefault="00B50365">
            <w:pPr>
              <w:jc w:val="both"/>
              <w:rPr>
                <w:rFonts w:ascii="New York" w:hAnsi="New York"/>
              </w:rPr>
            </w:pPr>
            <w:r>
              <w:rPr>
                <w:b/>
                <w:bCs/>
                <w:sz w:val="20"/>
                <w:szCs w:val="20"/>
              </w:rPr>
              <w:t>             Madde 25 — </w:t>
            </w:r>
            <w:r>
              <w:rPr>
                <w:sz w:val="20"/>
                <w:szCs w:val="20"/>
              </w:rPr>
              <w:t xml:space="preserve">Bu </w:t>
            </w:r>
            <w:proofErr w:type="gramStart"/>
            <w:r>
              <w:rPr>
                <w:sz w:val="20"/>
                <w:szCs w:val="20"/>
              </w:rPr>
              <w:t>Yönetmelik  hükümlerine</w:t>
            </w:r>
            <w:proofErr w:type="gramEnd"/>
            <w:r>
              <w:rPr>
                <w:sz w:val="20"/>
                <w:szCs w:val="20"/>
              </w:rPr>
              <w:t xml:space="preserve"> göre gerekli izni almadan faaliyet gösterenler veya 22 </w:t>
            </w:r>
            <w:proofErr w:type="spellStart"/>
            <w:r>
              <w:rPr>
                <w:rStyle w:val="spelle"/>
                <w:sz w:val="20"/>
                <w:szCs w:val="20"/>
              </w:rPr>
              <w:t>nci</w:t>
            </w:r>
            <w:proofErr w:type="spellEnd"/>
            <w:r>
              <w:rPr>
                <w:sz w:val="20"/>
                <w:szCs w:val="20"/>
              </w:rPr>
              <w:t> maddede belirtilen nedenlerle, iznin geçerliliğini kaybettiği halde süresi içinde müracaatlarını yaparak izin belgesinde gerekli düzeltmeyi yaptırmayanların işyerleri kapatılarak faaliyetleri durdurulur. Aynı zamanda sorumlular hakkında genel hükümlere göre yasal işlem yapılır.</w:t>
            </w:r>
          </w:p>
          <w:p w:rsidR="00B50365" w:rsidRDefault="00B50365">
            <w:pPr>
              <w:jc w:val="both"/>
              <w:rPr>
                <w:rFonts w:ascii="New York" w:hAnsi="New York"/>
              </w:rPr>
            </w:pPr>
            <w:r>
              <w:rPr>
                <w:sz w:val="20"/>
                <w:szCs w:val="20"/>
              </w:rPr>
              <w:t>             </w:t>
            </w:r>
            <w:r>
              <w:rPr>
                <w:b/>
                <w:bCs/>
                <w:sz w:val="20"/>
                <w:szCs w:val="20"/>
              </w:rPr>
              <w:t>Denetim</w:t>
            </w:r>
          </w:p>
          <w:p w:rsidR="00B50365" w:rsidRDefault="00B50365">
            <w:pPr>
              <w:jc w:val="both"/>
              <w:rPr>
                <w:rFonts w:ascii="New York" w:hAnsi="New York"/>
              </w:rPr>
            </w:pPr>
            <w:r>
              <w:rPr>
                <w:b/>
                <w:bCs/>
                <w:sz w:val="20"/>
                <w:szCs w:val="20"/>
              </w:rPr>
              <w:t>             Madde 26 — </w:t>
            </w:r>
            <w:r>
              <w:rPr>
                <w:sz w:val="20"/>
                <w:szCs w:val="20"/>
              </w:rPr>
              <w:t xml:space="preserve">İlaçlama izni alanların işyerleri, ilaçlama ekipleri sağlık teşkilatının </w:t>
            </w:r>
            <w:proofErr w:type="gramStart"/>
            <w:r>
              <w:rPr>
                <w:sz w:val="20"/>
                <w:szCs w:val="20"/>
              </w:rPr>
              <w:t>daimi</w:t>
            </w:r>
            <w:proofErr w:type="gramEnd"/>
            <w:r>
              <w:rPr>
                <w:sz w:val="20"/>
                <w:szCs w:val="20"/>
              </w:rPr>
              <w:t xml:space="preserve"> denetimi altındadır. Sağlık teşkilatınca görevlendirilen ekipler işyerini, ekipleri, kullandıkları alet, cihaz ve gereçleri, ilaçlama işlemlerini denetleyebilir, gerekli gördüklerinde kullanılan ilaçlardan numune alabilirler. İş sahibi, </w:t>
            </w:r>
            <w:proofErr w:type="spellStart"/>
            <w:r>
              <w:rPr>
                <w:sz w:val="20"/>
                <w:szCs w:val="20"/>
              </w:rPr>
              <w:t>mesûl</w:t>
            </w:r>
            <w:proofErr w:type="spellEnd"/>
            <w:r>
              <w:rPr>
                <w:sz w:val="20"/>
                <w:szCs w:val="20"/>
              </w:rPr>
              <w:t xml:space="preserve"> müdür ve ekip sorumluları denetimlerde gerekli kolaylığı göstermek ve yapılan uyarılara uymak zorundadırlar. Yapılan denetimde, verilen izin dışında faaliyet gösterildiğinin veya usulüne uygun ilaçlama yapılmadığının tespiti veya yapılan uyarılara uyulmaması halinde görevli ekip ilaçlama faaliyetini </w:t>
            </w:r>
            <w:proofErr w:type="gramStart"/>
            <w:r>
              <w:rPr>
                <w:sz w:val="20"/>
                <w:szCs w:val="20"/>
              </w:rPr>
              <w:t>anında  ve</w:t>
            </w:r>
            <w:proofErr w:type="gramEnd"/>
            <w:r>
              <w:rPr>
                <w:sz w:val="20"/>
                <w:szCs w:val="20"/>
              </w:rPr>
              <w:t xml:space="preserve"> en çok 48 saat süre ile durdurmaya yetkilidir. Ancak bu kararın en geç 48 saat içinde müdürlük tarafından onaylanması gerekmektedir. Müdürlüğün onayı ile faaliyeti durdurma süresi, eksikliklerin tamamlanıp halk sağlığına zararsız hale getirilinceye kadar uzatılabilir.</w:t>
            </w:r>
          </w:p>
          <w:p w:rsidR="00B50365" w:rsidRDefault="00B50365">
            <w:pPr>
              <w:jc w:val="both"/>
              <w:rPr>
                <w:rFonts w:ascii="New York" w:hAnsi="New York"/>
              </w:rPr>
            </w:pPr>
            <w:r>
              <w:rPr>
                <w:sz w:val="20"/>
                <w:szCs w:val="20"/>
              </w:rPr>
              <w:t>             </w:t>
            </w:r>
            <w:r>
              <w:rPr>
                <w:b/>
                <w:bCs/>
                <w:sz w:val="20"/>
                <w:szCs w:val="20"/>
              </w:rPr>
              <w:t>İstisnalar</w:t>
            </w:r>
          </w:p>
          <w:p w:rsidR="00B50365" w:rsidRDefault="00B50365">
            <w:pPr>
              <w:jc w:val="both"/>
              <w:rPr>
                <w:rFonts w:ascii="New York" w:hAnsi="New York"/>
              </w:rPr>
            </w:pPr>
            <w:r>
              <w:rPr>
                <w:b/>
                <w:bCs/>
                <w:sz w:val="20"/>
                <w:szCs w:val="20"/>
              </w:rPr>
              <w:t>             Madde 27 — </w:t>
            </w:r>
            <w:r>
              <w:rPr>
                <w:sz w:val="20"/>
                <w:szCs w:val="20"/>
              </w:rPr>
              <w:t>Belediyeler dahil olmak üzere kamu kurum ve kuruluşları sadece kendi işyerlerinin ilaçlama faaliyetleri için bu Yönetmelikte öngörülen izin işlemlerinden müstesnadır. Ancak bu Yönetmelikte belirtilen diğer hükümlere uymak ve her ilaçlama işleminden önce kullanılacak ilaçların isimleri ve ilaçlama tarihlerini Müdürlüğe bildirmek zorundadır.</w:t>
            </w:r>
          </w:p>
          <w:p w:rsidR="00B50365" w:rsidRDefault="00B50365">
            <w:pPr>
              <w:jc w:val="both"/>
              <w:rPr>
                <w:rFonts w:ascii="New York" w:hAnsi="New York"/>
              </w:rPr>
            </w:pPr>
            <w:r>
              <w:rPr>
                <w:sz w:val="20"/>
                <w:szCs w:val="20"/>
              </w:rPr>
              <w:t>             </w:t>
            </w:r>
            <w:r>
              <w:rPr>
                <w:b/>
                <w:bCs/>
                <w:sz w:val="20"/>
                <w:szCs w:val="20"/>
              </w:rPr>
              <w:t>Düzenleme yetkisi</w:t>
            </w:r>
          </w:p>
          <w:p w:rsidR="00B50365" w:rsidRDefault="00B50365">
            <w:pPr>
              <w:jc w:val="both"/>
              <w:rPr>
                <w:rFonts w:ascii="New York" w:hAnsi="New York"/>
              </w:rPr>
            </w:pPr>
            <w:r>
              <w:rPr>
                <w:b/>
                <w:bCs/>
                <w:sz w:val="20"/>
                <w:szCs w:val="20"/>
              </w:rPr>
              <w:t>             Madde 28 — </w:t>
            </w:r>
            <w:r>
              <w:rPr>
                <w:sz w:val="20"/>
                <w:szCs w:val="20"/>
              </w:rPr>
              <w:t>Bakanlık bu Yönetmelik hükümlerinin uygulamasına yönelik alt düzenlemeleri yapmaya yetkilidir.</w:t>
            </w:r>
          </w:p>
          <w:p w:rsidR="00B50365" w:rsidRDefault="00B50365">
            <w:pPr>
              <w:jc w:val="both"/>
              <w:rPr>
                <w:rFonts w:ascii="New York" w:hAnsi="New York"/>
              </w:rPr>
            </w:pPr>
            <w:r>
              <w:rPr>
                <w:sz w:val="20"/>
                <w:szCs w:val="20"/>
              </w:rPr>
              <w:t>             Bu Yönetmelik doğrultusunda; uluslararası giriş çıkış yapan hava, kara ve deniz araçlarının gümrük alanlarında alınacak tedbirler ve işlemlerin usul ve esasları Hudut ve Sahiller Genel Müdürlüğünün çıkaracağı yönerge ile belirlenir.</w:t>
            </w:r>
          </w:p>
          <w:p w:rsidR="00B50365" w:rsidRDefault="00B50365">
            <w:pPr>
              <w:jc w:val="both"/>
              <w:rPr>
                <w:rFonts w:ascii="New York" w:hAnsi="New York"/>
              </w:rPr>
            </w:pPr>
            <w:r>
              <w:rPr>
                <w:sz w:val="20"/>
                <w:szCs w:val="20"/>
              </w:rPr>
              <w:t>             </w:t>
            </w:r>
            <w:r>
              <w:rPr>
                <w:b/>
                <w:bCs/>
                <w:sz w:val="20"/>
                <w:szCs w:val="20"/>
              </w:rPr>
              <w:t>Cezai hükümler</w:t>
            </w:r>
          </w:p>
          <w:p w:rsidR="00B50365" w:rsidRDefault="00B50365">
            <w:pPr>
              <w:jc w:val="both"/>
              <w:rPr>
                <w:rFonts w:ascii="New York" w:hAnsi="New York"/>
              </w:rPr>
            </w:pPr>
            <w:r>
              <w:rPr>
                <w:b/>
                <w:bCs/>
                <w:sz w:val="20"/>
                <w:szCs w:val="20"/>
              </w:rPr>
              <w:t>             Madde 29 — </w:t>
            </w:r>
            <w:r>
              <w:rPr>
                <w:sz w:val="20"/>
                <w:szCs w:val="20"/>
              </w:rPr>
              <w:t xml:space="preserve">Bu Yönetmelik hükümlerine uymayanlar hakkında, </w:t>
            </w:r>
            <w:proofErr w:type="gramStart"/>
            <w:r>
              <w:rPr>
                <w:sz w:val="20"/>
                <w:szCs w:val="20"/>
              </w:rPr>
              <w:t>Türk Ceza Kanununun</w:t>
            </w:r>
            <w:proofErr w:type="gramEnd"/>
            <w:r>
              <w:rPr>
                <w:sz w:val="20"/>
                <w:szCs w:val="20"/>
              </w:rPr>
              <w:t xml:space="preserve"> ilgili hükümlerine göre işlem yapılır.</w:t>
            </w:r>
          </w:p>
          <w:p w:rsidR="00B50365" w:rsidRDefault="00B50365">
            <w:pPr>
              <w:jc w:val="both"/>
              <w:rPr>
                <w:rFonts w:ascii="New York" w:hAnsi="New York"/>
              </w:rPr>
            </w:pPr>
            <w:r>
              <w:rPr>
                <w:sz w:val="20"/>
                <w:szCs w:val="20"/>
              </w:rPr>
              <w:t> </w:t>
            </w:r>
          </w:p>
          <w:p w:rsidR="00B50365" w:rsidRDefault="00B50365">
            <w:pPr>
              <w:jc w:val="center"/>
              <w:rPr>
                <w:rFonts w:ascii="New York" w:hAnsi="New York"/>
              </w:rPr>
            </w:pPr>
            <w:r>
              <w:rPr>
                <w:sz w:val="20"/>
                <w:szCs w:val="20"/>
              </w:rPr>
              <w:t>ALTINCI BÖLÜM</w:t>
            </w:r>
          </w:p>
          <w:p w:rsidR="00B50365" w:rsidRDefault="00B50365">
            <w:pPr>
              <w:jc w:val="center"/>
              <w:rPr>
                <w:rFonts w:ascii="New York" w:hAnsi="New York"/>
              </w:rPr>
            </w:pPr>
            <w:r>
              <w:rPr>
                <w:sz w:val="20"/>
                <w:szCs w:val="20"/>
              </w:rPr>
              <w:t>Geçici ve Son Hükümler</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b/>
                <w:bCs/>
                <w:sz w:val="20"/>
                <w:szCs w:val="20"/>
              </w:rPr>
              <w:t>Geçici Madde 1 — </w:t>
            </w:r>
            <w:r>
              <w:rPr>
                <w:sz w:val="20"/>
                <w:szCs w:val="20"/>
              </w:rPr>
              <w:t>Bu Yönetmeliğin yayımından önce faaliyete geçmiş ilaçlama işyerleri; 6 ay içinde işyerlerini bu Yönetmeliğe uygun hale getirmek zorundadır.</w:t>
            </w:r>
          </w:p>
          <w:p w:rsidR="00B50365" w:rsidRDefault="00B50365">
            <w:pPr>
              <w:jc w:val="both"/>
              <w:rPr>
                <w:rFonts w:ascii="New York" w:hAnsi="New York"/>
              </w:rPr>
            </w:pPr>
            <w:r>
              <w:rPr>
                <w:sz w:val="20"/>
                <w:szCs w:val="20"/>
              </w:rPr>
              <w:t>             </w:t>
            </w:r>
            <w:r>
              <w:rPr>
                <w:b/>
                <w:bCs/>
                <w:sz w:val="20"/>
                <w:szCs w:val="20"/>
              </w:rPr>
              <w:t>Yürürlük</w:t>
            </w:r>
          </w:p>
          <w:p w:rsidR="00B50365" w:rsidRDefault="00B50365">
            <w:pPr>
              <w:jc w:val="both"/>
              <w:rPr>
                <w:rFonts w:ascii="New York" w:hAnsi="New York"/>
              </w:rPr>
            </w:pPr>
            <w:r>
              <w:rPr>
                <w:b/>
                <w:bCs/>
                <w:sz w:val="20"/>
                <w:szCs w:val="20"/>
              </w:rPr>
              <w:t>             Madde 30 — </w:t>
            </w:r>
            <w:r>
              <w:rPr>
                <w:sz w:val="20"/>
                <w:szCs w:val="20"/>
              </w:rPr>
              <w:t>Bu Yönetmelik yayımı tarihinde yürürlüğe girer.</w:t>
            </w:r>
          </w:p>
          <w:p w:rsidR="00B50365" w:rsidRDefault="00B50365">
            <w:pPr>
              <w:jc w:val="both"/>
              <w:rPr>
                <w:rFonts w:ascii="New York" w:hAnsi="New York"/>
              </w:rPr>
            </w:pPr>
            <w:r>
              <w:rPr>
                <w:sz w:val="20"/>
                <w:szCs w:val="20"/>
              </w:rPr>
              <w:t>             </w:t>
            </w:r>
            <w:r>
              <w:rPr>
                <w:b/>
                <w:bCs/>
                <w:sz w:val="20"/>
                <w:szCs w:val="20"/>
              </w:rPr>
              <w:t>Yürütme</w:t>
            </w:r>
          </w:p>
          <w:p w:rsidR="00B50365" w:rsidRDefault="00B50365">
            <w:pPr>
              <w:jc w:val="both"/>
              <w:rPr>
                <w:rFonts w:ascii="New York" w:hAnsi="New York"/>
              </w:rPr>
            </w:pPr>
            <w:r>
              <w:rPr>
                <w:b/>
                <w:bCs/>
                <w:sz w:val="20"/>
                <w:szCs w:val="20"/>
              </w:rPr>
              <w:t>             Madde 31 — </w:t>
            </w:r>
            <w:r>
              <w:rPr>
                <w:sz w:val="20"/>
                <w:szCs w:val="20"/>
              </w:rPr>
              <w:t>Bu Yönetmelik hükümlerini Sağlık Bakanı yürütür.</w:t>
            </w:r>
          </w:p>
          <w:p w:rsidR="00B50365" w:rsidRDefault="00B50365">
            <w:pPr>
              <w:jc w:val="both"/>
              <w:rPr>
                <w:rFonts w:ascii="New York" w:hAnsi="New York"/>
              </w:rPr>
            </w:pPr>
            <w:r>
              <w:rPr>
                <w:b/>
                <w:bCs/>
                <w:sz w:val="20"/>
                <w:szCs w:val="20"/>
              </w:rPr>
              <w:t>             EK-1</w:t>
            </w:r>
          </w:p>
          <w:p w:rsidR="00B50365" w:rsidRDefault="00B50365">
            <w:pPr>
              <w:jc w:val="both"/>
              <w:rPr>
                <w:rFonts w:ascii="New York" w:hAnsi="New York"/>
              </w:rPr>
            </w:pPr>
            <w:r>
              <w:rPr>
                <w:sz w:val="20"/>
                <w:szCs w:val="20"/>
              </w:rPr>
              <w:lastRenderedPageBreak/>
              <w:t> </w:t>
            </w:r>
          </w:p>
          <w:p w:rsidR="00B50365" w:rsidRDefault="00B50365">
            <w:pPr>
              <w:jc w:val="both"/>
              <w:rPr>
                <w:rFonts w:ascii="New York" w:hAnsi="New York"/>
              </w:rPr>
            </w:pPr>
            <w:r>
              <w:rPr>
                <w:b/>
                <w:bCs/>
                <w:sz w:val="20"/>
                <w:szCs w:val="20"/>
              </w:rPr>
              <w:t>             HALK SAĞLIĞI ALANINDA HAŞERELERLE MÜCADELE İŞLEM FORMU</w:t>
            </w:r>
          </w:p>
          <w:p w:rsidR="00B50365" w:rsidRDefault="00B50365">
            <w:pPr>
              <w:jc w:val="both"/>
              <w:rPr>
                <w:rFonts w:ascii="New York" w:hAnsi="New York"/>
              </w:rPr>
            </w:pPr>
            <w:r>
              <w:rPr>
                <w:b/>
                <w:bCs/>
                <w:sz w:val="20"/>
                <w:szCs w:val="20"/>
              </w:rPr>
              <w:t> </w:t>
            </w:r>
          </w:p>
          <w:p w:rsidR="00B50365" w:rsidRDefault="00B50365">
            <w:pPr>
              <w:jc w:val="both"/>
              <w:rPr>
                <w:rFonts w:ascii="New York" w:hAnsi="New York"/>
              </w:rPr>
            </w:pPr>
            <w:r>
              <w:rPr>
                <w:b/>
                <w:bCs/>
                <w:sz w:val="20"/>
                <w:szCs w:val="20"/>
              </w:rPr>
              <w:t> </w:t>
            </w:r>
          </w:p>
          <w:p w:rsidR="00B50365" w:rsidRDefault="00B50365">
            <w:pPr>
              <w:jc w:val="both"/>
              <w:rPr>
                <w:rFonts w:ascii="New York" w:hAnsi="New York"/>
              </w:rPr>
            </w:pPr>
            <w:r>
              <w:rPr>
                <w:b/>
                <w:bCs/>
                <w:sz w:val="20"/>
                <w:szCs w:val="20"/>
              </w:rPr>
              <w:t>             İLAÇLAMAYI YAPANA AİT BİLGİLER</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-İlaçlamayı yapan firma adı                    </w:t>
            </w:r>
            <w:proofErr w:type="gramStart"/>
            <w:r>
              <w:rPr>
                <w:sz w:val="20"/>
                <w:szCs w:val="20"/>
              </w:rPr>
              <w:t>  :</w:t>
            </w:r>
            <w:proofErr w:type="gramEnd"/>
          </w:p>
          <w:p w:rsidR="00B50365" w:rsidRDefault="00B50365">
            <w:pPr>
              <w:jc w:val="both"/>
              <w:rPr>
                <w:rFonts w:ascii="New York" w:hAnsi="New York"/>
              </w:rPr>
            </w:pPr>
            <w:r>
              <w:rPr>
                <w:sz w:val="20"/>
                <w:szCs w:val="20"/>
              </w:rPr>
              <w:t>             -Açık adresi                                              </w:t>
            </w:r>
            <w:proofErr w:type="gramStart"/>
            <w:r>
              <w:rPr>
                <w:sz w:val="20"/>
                <w:szCs w:val="20"/>
              </w:rPr>
              <w:t>  :</w:t>
            </w:r>
            <w:proofErr w:type="gramEnd"/>
          </w:p>
          <w:p w:rsidR="00B50365" w:rsidRDefault="00B50365">
            <w:pPr>
              <w:jc w:val="both"/>
              <w:rPr>
                <w:rFonts w:ascii="New York" w:hAnsi="New York"/>
              </w:rPr>
            </w:pPr>
            <w:r>
              <w:rPr>
                <w:sz w:val="20"/>
                <w:szCs w:val="20"/>
              </w:rPr>
              <w:t>             -</w:t>
            </w:r>
            <w:proofErr w:type="spellStart"/>
            <w:r>
              <w:rPr>
                <w:sz w:val="20"/>
                <w:szCs w:val="20"/>
              </w:rPr>
              <w:t>Mesûl</w:t>
            </w:r>
            <w:proofErr w:type="spellEnd"/>
            <w:r>
              <w:rPr>
                <w:sz w:val="20"/>
                <w:szCs w:val="20"/>
              </w:rPr>
              <w:t xml:space="preserve"> müdür                                          </w:t>
            </w:r>
            <w:proofErr w:type="gramStart"/>
            <w:r>
              <w:rPr>
                <w:sz w:val="20"/>
                <w:szCs w:val="20"/>
              </w:rPr>
              <w:t>  :</w:t>
            </w:r>
            <w:proofErr w:type="gramEnd"/>
          </w:p>
          <w:p w:rsidR="00B50365" w:rsidRDefault="00B50365">
            <w:pPr>
              <w:jc w:val="both"/>
              <w:rPr>
                <w:rFonts w:ascii="New York" w:hAnsi="New York"/>
              </w:rPr>
            </w:pPr>
            <w:r>
              <w:rPr>
                <w:sz w:val="20"/>
                <w:szCs w:val="20"/>
              </w:rPr>
              <w:t>             -Telefon/faks numarası                          </w:t>
            </w:r>
            <w:proofErr w:type="gramStart"/>
            <w:r>
              <w:rPr>
                <w:sz w:val="20"/>
                <w:szCs w:val="20"/>
              </w:rPr>
              <w:t>  :</w:t>
            </w:r>
            <w:proofErr w:type="gramEnd"/>
          </w:p>
          <w:p w:rsidR="00B50365" w:rsidRDefault="00B50365">
            <w:pPr>
              <w:jc w:val="both"/>
              <w:rPr>
                <w:rFonts w:ascii="New York" w:hAnsi="New York"/>
              </w:rPr>
            </w:pPr>
            <w:r>
              <w:rPr>
                <w:sz w:val="20"/>
                <w:szCs w:val="20"/>
              </w:rPr>
              <w:t>             -Müdürlük izin tarih ve sayısı               </w:t>
            </w:r>
            <w:proofErr w:type="gramStart"/>
            <w:r>
              <w:rPr>
                <w:sz w:val="20"/>
                <w:szCs w:val="20"/>
              </w:rPr>
              <w:t>  :</w:t>
            </w:r>
            <w:proofErr w:type="gramEnd"/>
          </w:p>
          <w:p w:rsidR="00B50365" w:rsidRDefault="00B50365">
            <w:pPr>
              <w:jc w:val="both"/>
              <w:rPr>
                <w:rFonts w:ascii="New York" w:hAnsi="New York"/>
              </w:rPr>
            </w:pPr>
            <w:r>
              <w:rPr>
                <w:sz w:val="20"/>
                <w:szCs w:val="20"/>
              </w:rPr>
              <w:t>             -İlaçlama yapan ekip sorumlusu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b/>
                <w:bCs/>
                <w:sz w:val="20"/>
                <w:szCs w:val="20"/>
              </w:rPr>
              <w:t>             KULLANILAN İLACA AİT BİLGİLER</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-Kullanılan ilacın ticari adı                     </w:t>
            </w:r>
            <w:proofErr w:type="gramStart"/>
            <w:r>
              <w:rPr>
                <w:sz w:val="20"/>
                <w:szCs w:val="20"/>
              </w:rPr>
              <w:t>  :</w:t>
            </w:r>
            <w:proofErr w:type="gramEnd"/>
          </w:p>
          <w:p w:rsidR="00B50365" w:rsidRDefault="00B50365">
            <w:pPr>
              <w:jc w:val="both"/>
              <w:rPr>
                <w:rFonts w:ascii="New York" w:hAnsi="New York"/>
              </w:rPr>
            </w:pPr>
            <w:r>
              <w:rPr>
                <w:sz w:val="20"/>
                <w:szCs w:val="20"/>
              </w:rPr>
              <w:t>             -İlacın temin edildiği yer                         </w:t>
            </w:r>
            <w:proofErr w:type="gramStart"/>
            <w:r>
              <w:rPr>
                <w:sz w:val="20"/>
                <w:szCs w:val="20"/>
              </w:rPr>
              <w:t>  :</w:t>
            </w:r>
            <w:proofErr w:type="gramEnd"/>
          </w:p>
          <w:p w:rsidR="00B50365" w:rsidRDefault="00B50365">
            <w:pPr>
              <w:jc w:val="both"/>
              <w:rPr>
                <w:rFonts w:ascii="New York" w:hAnsi="New York"/>
              </w:rPr>
            </w:pPr>
            <w:r>
              <w:rPr>
                <w:sz w:val="20"/>
                <w:szCs w:val="20"/>
              </w:rPr>
              <w:t>             -İlacın uygulama şekli                             </w:t>
            </w:r>
            <w:proofErr w:type="gramStart"/>
            <w:r>
              <w:rPr>
                <w:sz w:val="20"/>
                <w:szCs w:val="20"/>
              </w:rPr>
              <w:t>  :</w:t>
            </w:r>
            <w:proofErr w:type="gramEnd"/>
          </w:p>
          <w:p w:rsidR="00B50365" w:rsidRDefault="00B50365">
            <w:pPr>
              <w:jc w:val="both"/>
              <w:rPr>
                <w:rFonts w:ascii="New York" w:hAnsi="New York"/>
              </w:rPr>
            </w:pPr>
            <w:r>
              <w:rPr>
                <w:sz w:val="20"/>
                <w:szCs w:val="20"/>
              </w:rPr>
              <w:t>             -İlacın aktif maddesi                                </w:t>
            </w:r>
            <w:proofErr w:type="gramStart"/>
            <w:r>
              <w:rPr>
                <w:sz w:val="20"/>
                <w:szCs w:val="20"/>
              </w:rPr>
              <w:t>  :</w:t>
            </w:r>
            <w:proofErr w:type="gramEnd"/>
          </w:p>
          <w:p w:rsidR="00B50365" w:rsidRDefault="00B50365">
            <w:pPr>
              <w:jc w:val="both"/>
              <w:rPr>
                <w:rFonts w:ascii="New York" w:hAnsi="New York"/>
              </w:rPr>
            </w:pPr>
            <w:r>
              <w:rPr>
                <w:sz w:val="20"/>
                <w:szCs w:val="20"/>
              </w:rPr>
              <w:t>             -İlacın </w:t>
            </w:r>
            <w:r>
              <w:rPr>
                <w:rStyle w:val="spelle"/>
                <w:sz w:val="20"/>
                <w:szCs w:val="20"/>
              </w:rPr>
              <w:t>antidotu</w:t>
            </w:r>
            <w:r>
              <w:rPr>
                <w:sz w:val="20"/>
                <w:szCs w:val="20"/>
              </w:rPr>
              <w:t>                                        </w:t>
            </w:r>
            <w:proofErr w:type="gramStart"/>
            <w:r>
              <w:rPr>
                <w:sz w:val="20"/>
                <w:szCs w:val="20"/>
              </w:rPr>
              <w:t>  :</w:t>
            </w:r>
            <w:proofErr w:type="gramEnd"/>
          </w:p>
          <w:p w:rsidR="00B50365" w:rsidRDefault="00B50365">
            <w:pPr>
              <w:jc w:val="both"/>
              <w:rPr>
                <w:rFonts w:ascii="New York" w:hAnsi="New York"/>
              </w:rPr>
            </w:pPr>
            <w:r>
              <w:rPr>
                <w:sz w:val="20"/>
                <w:szCs w:val="20"/>
              </w:rPr>
              <w:t>             -İlaç ambalajının miktarı (kg/</w:t>
            </w:r>
            <w:proofErr w:type="gramStart"/>
            <w:r>
              <w:rPr>
                <w:sz w:val="20"/>
                <w:szCs w:val="20"/>
              </w:rPr>
              <w:t>litre)   </w:t>
            </w:r>
            <w:proofErr w:type="gramEnd"/>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b/>
                <w:bCs/>
                <w:sz w:val="20"/>
                <w:szCs w:val="20"/>
              </w:rPr>
              <w:t>İLAÇLAMA YAPILAN YER HAKKINDA BİLGİLER</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-İlaçlama yapılan yerin açık adresi        </w:t>
            </w:r>
            <w:proofErr w:type="gramStart"/>
            <w:r>
              <w:rPr>
                <w:sz w:val="20"/>
                <w:szCs w:val="20"/>
              </w:rPr>
              <w:t>  :</w:t>
            </w:r>
            <w:proofErr w:type="gramEnd"/>
          </w:p>
          <w:p w:rsidR="00B50365" w:rsidRDefault="00B50365">
            <w:pPr>
              <w:jc w:val="both"/>
              <w:rPr>
                <w:rFonts w:ascii="New York" w:hAnsi="New York"/>
              </w:rPr>
            </w:pPr>
            <w:r>
              <w:rPr>
                <w:sz w:val="20"/>
                <w:szCs w:val="20"/>
              </w:rPr>
              <w:t>             -İlaçlama yapılan haşere türü/adı          </w:t>
            </w:r>
            <w:proofErr w:type="gramStart"/>
            <w:r>
              <w:rPr>
                <w:sz w:val="20"/>
                <w:szCs w:val="20"/>
              </w:rPr>
              <w:t>  :</w:t>
            </w:r>
            <w:proofErr w:type="gramEnd"/>
          </w:p>
          <w:p w:rsidR="00B50365" w:rsidRDefault="00B50365">
            <w:pPr>
              <w:jc w:val="both"/>
              <w:rPr>
                <w:rFonts w:ascii="New York" w:hAnsi="New York"/>
              </w:rPr>
            </w:pPr>
            <w:r>
              <w:rPr>
                <w:sz w:val="20"/>
                <w:szCs w:val="20"/>
              </w:rPr>
              <w:t>             -Uygulama tarihi ve saati                       </w:t>
            </w:r>
            <w:proofErr w:type="gramStart"/>
            <w:r>
              <w:rPr>
                <w:sz w:val="20"/>
                <w:szCs w:val="20"/>
              </w:rPr>
              <w:t>  :</w:t>
            </w:r>
            <w:proofErr w:type="gramEnd"/>
          </w:p>
          <w:p w:rsidR="00B50365" w:rsidRDefault="00B50365">
            <w:pPr>
              <w:jc w:val="both"/>
              <w:rPr>
                <w:rFonts w:ascii="New York" w:hAnsi="New York"/>
              </w:rPr>
            </w:pPr>
            <w:r>
              <w:rPr>
                <w:sz w:val="20"/>
                <w:szCs w:val="20"/>
              </w:rPr>
              <w:t>             -Mesken/işyeri vb.                                  </w:t>
            </w:r>
            <w:proofErr w:type="gramStart"/>
            <w:r>
              <w:rPr>
                <w:sz w:val="20"/>
                <w:szCs w:val="20"/>
              </w:rPr>
              <w:t>  :</w:t>
            </w:r>
            <w:proofErr w:type="gramEnd"/>
          </w:p>
          <w:p w:rsidR="00B50365" w:rsidRDefault="00B50365">
            <w:pPr>
              <w:jc w:val="both"/>
              <w:rPr>
                <w:rFonts w:ascii="New York" w:hAnsi="New York"/>
              </w:rPr>
            </w:pPr>
            <w:r>
              <w:rPr>
                <w:sz w:val="20"/>
                <w:szCs w:val="20"/>
              </w:rPr>
              <w:t>             -İşyeri ise çalışan sayısı                         </w:t>
            </w:r>
            <w:proofErr w:type="gramStart"/>
            <w:r>
              <w:rPr>
                <w:sz w:val="20"/>
                <w:szCs w:val="20"/>
              </w:rPr>
              <w:t>  :</w:t>
            </w:r>
            <w:proofErr w:type="gramEnd"/>
          </w:p>
          <w:p w:rsidR="00B50365" w:rsidRDefault="00B50365">
            <w:pPr>
              <w:jc w:val="both"/>
              <w:rPr>
                <w:rFonts w:ascii="New York" w:hAnsi="New York"/>
              </w:rPr>
            </w:pPr>
            <w:r>
              <w:rPr>
                <w:sz w:val="20"/>
                <w:szCs w:val="20"/>
              </w:rPr>
              <w:t>             -Mesken ise daire sayısı                        </w:t>
            </w:r>
            <w:proofErr w:type="gramStart"/>
            <w:r>
              <w:rPr>
                <w:sz w:val="20"/>
                <w:szCs w:val="20"/>
              </w:rPr>
              <w:t>  :</w:t>
            </w:r>
            <w:proofErr w:type="gramEnd"/>
          </w:p>
          <w:p w:rsidR="00B50365" w:rsidRDefault="00B50365">
            <w:pPr>
              <w:jc w:val="both"/>
              <w:rPr>
                <w:rFonts w:ascii="New York" w:hAnsi="New York"/>
              </w:rPr>
            </w:pPr>
            <w:r>
              <w:rPr>
                <w:sz w:val="20"/>
                <w:szCs w:val="20"/>
              </w:rPr>
              <w:t>             -İlaçlama yapılan yerin alanı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Ekip Sorumlusu                                          İlaçlama Yapılan Yerin</w:t>
            </w:r>
          </w:p>
          <w:p w:rsidR="00B50365" w:rsidRDefault="00B50365">
            <w:pPr>
              <w:jc w:val="both"/>
              <w:rPr>
                <w:rFonts w:ascii="New York" w:hAnsi="New York"/>
              </w:rPr>
            </w:pPr>
            <w:r>
              <w:rPr>
                <w:sz w:val="20"/>
                <w:szCs w:val="20"/>
              </w:rPr>
              <w:t>                                  İmza                                                  Sorumlusu/Yetkilisi-İmza</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b/>
                <w:bCs/>
                <w:sz w:val="20"/>
                <w:szCs w:val="20"/>
              </w:rPr>
              <w:t>Not: ZEHİRLENME DURUMLARINDA GEREKTİĞİNDE ZEHİR DANIŞMA MERKEZİNİN ÜCRETSİZ 0 800 314 79 00 NOLU TELEFONUNU ARAYINIZ.</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lastRenderedPageBreak/>
              <w:t>             </w:t>
            </w:r>
            <w:r>
              <w:rPr>
                <w:b/>
                <w:bCs/>
                <w:sz w:val="20"/>
                <w:szCs w:val="20"/>
              </w:rPr>
              <w:t>Bu form iki nüsha olarak hazırlanır ve bir nüshası ilaçlama yapılan yerin yetkililerine/sahibine verilmesi zorunludur.</w:t>
            </w:r>
          </w:p>
          <w:p w:rsidR="00B50365" w:rsidRDefault="00B50365">
            <w:pPr>
              <w:jc w:val="both"/>
              <w:rPr>
                <w:rFonts w:ascii="New York" w:hAnsi="New York"/>
              </w:rPr>
            </w:pPr>
            <w:r>
              <w:rPr>
                <w:sz w:val="20"/>
                <w:szCs w:val="20"/>
              </w:rPr>
              <w:t>             </w:t>
            </w:r>
            <w:proofErr w:type="gramStart"/>
            <w:r>
              <w:rPr>
                <w:b/>
                <w:bCs/>
                <w:sz w:val="20"/>
                <w:szCs w:val="20"/>
              </w:rPr>
              <w:t>EK -</w:t>
            </w:r>
            <w:proofErr w:type="gramEnd"/>
            <w:r>
              <w:rPr>
                <w:b/>
                <w:bCs/>
                <w:sz w:val="20"/>
                <w:szCs w:val="20"/>
              </w:rPr>
              <w:t xml:space="preserve"> 2</w:t>
            </w:r>
          </w:p>
          <w:p w:rsidR="00B50365" w:rsidRDefault="00B50365">
            <w:pPr>
              <w:jc w:val="both"/>
              <w:rPr>
                <w:rFonts w:ascii="New York" w:hAnsi="New York"/>
              </w:rPr>
            </w:pPr>
            <w:r>
              <w:rPr>
                <w:sz w:val="20"/>
                <w:szCs w:val="20"/>
              </w:rPr>
              <w:t> </w:t>
            </w:r>
          </w:p>
          <w:p w:rsidR="00B50365" w:rsidRDefault="00B50365">
            <w:pPr>
              <w:jc w:val="center"/>
              <w:rPr>
                <w:rFonts w:ascii="New York" w:hAnsi="New York"/>
              </w:rPr>
            </w:pPr>
            <w:r>
              <w:rPr>
                <w:b/>
                <w:bCs/>
                <w:sz w:val="20"/>
                <w:szCs w:val="20"/>
              </w:rPr>
              <w:t>T.C.</w:t>
            </w:r>
          </w:p>
          <w:p w:rsidR="00B50365" w:rsidRDefault="00B50365">
            <w:pPr>
              <w:jc w:val="center"/>
              <w:rPr>
                <w:rFonts w:ascii="New York" w:hAnsi="New York"/>
              </w:rPr>
            </w:pPr>
            <w:r>
              <w:rPr>
                <w:b/>
                <w:bCs/>
                <w:sz w:val="20"/>
                <w:szCs w:val="20"/>
              </w:rPr>
              <w:t> ................................... VALİLİĞİ</w:t>
            </w:r>
          </w:p>
          <w:p w:rsidR="00B50365" w:rsidRDefault="00B50365">
            <w:pPr>
              <w:jc w:val="center"/>
              <w:rPr>
                <w:rFonts w:ascii="New York" w:hAnsi="New York"/>
              </w:rPr>
            </w:pPr>
            <w:r>
              <w:rPr>
                <w:b/>
                <w:bCs/>
                <w:sz w:val="20"/>
                <w:szCs w:val="20"/>
              </w:rPr>
              <w:t>İL SAĞLIK MÜDÜRLÜĞÜ</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xml:space="preserve">             Belge </w:t>
            </w:r>
            <w:proofErr w:type="gramStart"/>
            <w:r>
              <w:rPr>
                <w:sz w:val="20"/>
                <w:szCs w:val="20"/>
              </w:rPr>
              <w:t>No:   </w:t>
            </w:r>
            <w:proofErr w:type="gramEnd"/>
            <w:r>
              <w:rPr>
                <w:sz w:val="20"/>
                <w:szCs w:val="20"/>
              </w:rPr>
              <w:t>                                                                                                     Tarih:</w:t>
            </w:r>
          </w:p>
          <w:p w:rsidR="00B50365" w:rsidRDefault="00B50365">
            <w:pPr>
              <w:jc w:val="both"/>
              <w:rPr>
                <w:rFonts w:ascii="New York" w:hAnsi="New York"/>
              </w:rPr>
            </w:pPr>
            <w:r>
              <w:rPr>
                <w:sz w:val="20"/>
                <w:szCs w:val="20"/>
              </w:rPr>
              <w:t> </w:t>
            </w:r>
          </w:p>
          <w:p w:rsidR="00B50365" w:rsidRDefault="00B50365">
            <w:pPr>
              <w:jc w:val="center"/>
              <w:rPr>
                <w:rFonts w:ascii="New York" w:hAnsi="New York"/>
              </w:rPr>
            </w:pPr>
            <w:r>
              <w:rPr>
                <w:sz w:val="20"/>
                <w:szCs w:val="20"/>
              </w:rPr>
              <w:t>            </w:t>
            </w:r>
          </w:p>
          <w:p w:rsidR="00B50365" w:rsidRDefault="00B50365">
            <w:pPr>
              <w:jc w:val="center"/>
              <w:rPr>
                <w:rFonts w:ascii="New York" w:hAnsi="New York"/>
              </w:rPr>
            </w:pPr>
            <w:r>
              <w:rPr>
                <w:b/>
                <w:bCs/>
                <w:sz w:val="20"/>
                <w:szCs w:val="20"/>
              </w:rPr>
              <w:t>HALK SAĞLIĞI ALANINDA HAŞERELERE KARŞI</w:t>
            </w:r>
          </w:p>
          <w:p w:rsidR="00B50365" w:rsidRDefault="00B50365">
            <w:pPr>
              <w:jc w:val="center"/>
              <w:rPr>
                <w:rFonts w:ascii="New York" w:hAnsi="New York"/>
              </w:rPr>
            </w:pPr>
            <w:r>
              <w:rPr>
                <w:b/>
                <w:bCs/>
                <w:sz w:val="20"/>
                <w:szCs w:val="20"/>
              </w:rPr>
              <w:t>İLAÇ UYGULAMA İZİN BELGESİ</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sz w:val="20"/>
                <w:szCs w:val="20"/>
                <w:u w:val="single"/>
              </w:rPr>
              <w:t>İLAÇLAMA KURULUŞUNUN</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ADI                                              </w:t>
            </w:r>
            <w:proofErr w:type="gramStart"/>
            <w:r>
              <w:rPr>
                <w:sz w:val="20"/>
                <w:szCs w:val="20"/>
              </w:rPr>
              <w:t>  :</w:t>
            </w:r>
            <w:proofErr w:type="gramEnd"/>
          </w:p>
          <w:p w:rsidR="00B50365" w:rsidRDefault="00B50365">
            <w:pPr>
              <w:jc w:val="both"/>
              <w:rPr>
                <w:rFonts w:ascii="New York" w:hAnsi="New York"/>
              </w:rPr>
            </w:pPr>
            <w:r>
              <w:rPr>
                <w:sz w:val="20"/>
                <w:szCs w:val="20"/>
              </w:rPr>
              <w:t>              TÜRÜ                                          </w:t>
            </w:r>
            <w:proofErr w:type="gramStart"/>
            <w:r>
              <w:rPr>
                <w:sz w:val="20"/>
                <w:szCs w:val="20"/>
              </w:rPr>
              <w:t>  :</w:t>
            </w:r>
            <w:proofErr w:type="gramEnd"/>
          </w:p>
          <w:p w:rsidR="00B50365" w:rsidRDefault="00B50365">
            <w:pPr>
              <w:jc w:val="both"/>
              <w:rPr>
                <w:rFonts w:ascii="New York" w:hAnsi="New York"/>
              </w:rPr>
            </w:pPr>
            <w:r>
              <w:rPr>
                <w:sz w:val="20"/>
                <w:szCs w:val="20"/>
              </w:rPr>
              <w:t>              ADRESİ ve TEL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sz w:val="20"/>
                <w:szCs w:val="20"/>
                <w:u w:val="single"/>
              </w:rPr>
              <w:t>SAHİBİ (SAHİPLERİ)</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ADI ve SOYADI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sz w:val="20"/>
                <w:szCs w:val="20"/>
                <w:u w:val="single"/>
              </w:rPr>
              <w:t>ÇALIŞMA SAATLERİ</w:t>
            </w:r>
            <w:r>
              <w:rPr>
                <w:sz w:val="20"/>
                <w:szCs w:val="20"/>
              </w:rPr>
              <w:t>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sz w:val="20"/>
                <w:szCs w:val="20"/>
                <w:u w:val="single"/>
              </w:rPr>
              <w:t>EKİP SAYISI</w:t>
            </w:r>
            <w:r>
              <w:rPr>
                <w:sz w:val="20"/>
                <w:szCs w:val="20"/>
              </w:rPr>
              <w:t>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xml:space="preserve">             Yukarıda adı ve adresi belirtilen İlaçlama kuruluşunun </w:t>
            </w:r>
            <w:proofErr w:type="spellStart"/>
            <w:r>
              <w:rPr>
                <w:sz w:val="20"/>
                <w:szCs w:val="20"/>
              </w:rPr>
              <w:t>Mesûl</w:t>
            </w:r>
            <w:proofErr w:type="spellEnd"/>
            <w:r>
              <w:rPr>
                <w:sz w:val="20"/>
                <w:szCs w:val="20"/>
              </w:rPr>
              <w:t xml:space="preserve"> Müdür ...................................................... sorumluluğunda faaliyet göstermesi İl Sağlık Müdürlüğünce uygun görülmüştür.</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b/>
                <w:bCs/>
                <w:sz w:val="20"/>
                <w:szCs w:val="20"/>
              </w:rPr>
              <w:t>VALİ</w:t>
            </w:r>
          </w:p>
          <w:p w:rsidR="00B50365" w:rsidRDefault="00B50365">
            <w:pPr>
              <w:jc w:val="both"/>
              <w:rPr>
                <w:rFonts w:ascii="New York" w:hAnsi="New York"/>
              </w:rPr>
            </w:pPr>
            <w:r>
              <w:rPr>
                <w:b/>
                <w:bCs/>
                <w:sz w:val="20"/>
                <w:szCs w:val="20"/>
              </w:rPr>
              <w:t>                                                                                                                     </w:t>
            </w:r>
            <w:proofErr w:type="gramStart"/>
            <w:r>
              <w:rPr>
                <w:b/>
                <w:bCs/>
                <w:sz w:val="20"/>
                <w:szCs w:val="20"/>
              </w:rPr>
              <w:t>veya</w:t>
            </w:r>
            <w:proofErr w:type="gramEnd"/>
            <w:r>
              <w:rPr>
                <w:b/>
                <w:bCs/>
                <w:sz w:val="20"/>
                <w:szCs w:val="20"/>
              </w:rPr>
              <w:t xml:space="preserve"> adına</w:t>
            </w:r>
          </w:p>
          <w:p w:rsidR="00B50365" w:rsidRDefault="00B50365">
            <w:pPr>
              <w:jc w:val="both"/>
              <w:rPr>
                <w:rFonts w:ascii="New York" w:hAnsi="New York"/>
              </w:rPr>
            </w:pPr>
            <w:r>
              <w:rPr>
                <w:b/>
                <w:bCs/>
                <w:sz w:val="20"/>
                <w:szCs w:val="20"/>
              </w:rPr>
              <w:lastRenderedPageBreak/>
              <w:t>                                                                                                          İL SAĞLIK MÜDÜRÜ</w:t>
            </w:r>
          </w:p>
          <w:p w:rsidR="00B50365" w:rsidRDefault="00B50365">
            <w:pPr>
              <w:jc w:val="both"/>
              <w:rPr>
                <w:rFonts w:ascii="New York" w:hAnsi="New York"/>
              </w:rPr>
            </w:pPr>
            <w:r>
              <w:rPr>
                <w:sz w:val="20"/>
                <w:szCs w:val="20"/>
              </w:rPr>
              <w:t>             </w:t>
            </w:r>
            <w:proofErr w:type="gramStart"/>
            <w:r>
              <w:rPr>
                <w:b/>
                <w:bCs/>
                <w:sz w:val="20"/>
                <w:szCs w:val="20"/>
              </w:rPr>
              <w:t>EK -</w:t>
            </w:r>
            <w:proofErr w:type="gramEnd"/>
            <w:r>
              <w:rPr>
                <w:b/>
                <w:bCs/>
                <w:sz w:val="20"/>
                <w:szCs w:val="20"/>
              </w:rPr>
              <w:t xml:space="preserve"> 3</w:t>
            </w:r>
          </w:p>
          <w:p w:rsidR="00B50365" w:rsidRDefault="00B50365">
            <w:pPr>
              <w:jc w:val="center"/>
              <w:rPr>
                <w:rFonts w:ascii="New York" w:hAnsi="New York"/>
              </w:rPr>
            </w:pPr>
            <w:r>
              <w:rPr>
                <w:b/>
                <w:bCs/>
                <w:sz w:val="20"/>
                <w:szCs w:val="20"/>
              </w:rPr>
              <w:t>T.C.</w:t>
            </w:r>
          </w:p>
          <w:p w:rsidR="00B50365" w:rsidRDefault="00B50365">
            <w:pPr>
              <w:jc w:val="center"/>
              <w:rPr>
                <w:rFonts w:ascii="New York" w:hAnsi="New York"/>
              </w:rPr>
            </w:pPr>
            <w:r>
              <w:rPr>
                <w:b/>
                <w:bCs/>
                <w:sz w:val="20"/>
                <w:szCs w:val="20"/>
              </w:rPr>
              <w:t> ................................... VALİLİĞİ</w:t>
            </w:r>
          </w:p>
          <w:p w:rsidR="00B50365" w:rsidRDefault="00B50365">
            <w:pPr>
              <w:jc w:val="center"/>
              <w:rPr>
                <w:rFonts w:ascii="New York" w:hAnsi="New York"/>
              </w:rPr>
            </w:pPr>
            <w:r>
              <w:rPr>
                <w:b/>
                <w:bCs/>
                <w:sz w:val="20"/>
                <w:szCs w:val="20"/>
              </w:rPr>
              <w:t>İL SAĞLIK MÜDÜRLÜĞÜ</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xml:space="preserve">             Belge </w:t>
            </w:r>
            <w:proofErr w:type="gramStart"/>
            <w:r>
              <w:rPr>
                <w:sz w:val="20"/>
                <w:szCs w:val="20"/>
              </w:rPr>
              <w:t>No:   </w:t>
            </w:r>
            <w:proofErr w:type="gramEnd"/>
            <w:r>
              <w:rPr>
                <w:sz w:val="20"/>
                <w:szCs w:val="20"/>
              </w:rPr>
              <w:t>                                                                                       Tarih:</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center"/>
              <w:rPr>
                <w:rFonts w:ascii="New York" w:hAnsi="New York"/>
              </w:rPr>
            </w:pPr>
            <w:r>
              <w:rPr>
                <w:sz w:val="20"/>
                <w:szCs w:val="20"/>
              </w:rPr>
              <w:t>             </w:t>
            </w:r>
            <w:r>
              <w:rPr>
                <w:b/>
                <w:bCs/>
                <w:sz w:val="20"/>
                <w:szCs w:val="20"/>
              </w:rPr>
              <w:t>MESÛL MÜDÜRLÜK BELGESİ</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sz w:val="20"/>
                <w:szCs w:val="20"/>
                <w:u w:val="single"/>
              </w:rPr>
              <w:t>MESÛL MÜDÜRÜN</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ADI ve SOYADI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UNVANI                                      </w:t>
            </w:r>
            <w:proofErr w:type="gramStart"/>
            <w:r>
              <w:rPr>
                <w:sz w:val="20"/>
                <w:szCs w:val="20"/>
              </w:rPr>
              <w:t>  :</w:t>
            </w:r>
            <w:proofErr w:type="gramEnd"/>
            <w:r>
              <w:rPr>
                <w:sz w:val="20"/>
                <w:szCs w:val="20"/>
              </w:rPr>
              <w:t>                                                 Foto</w:t>
            </w:r>
          </w:p>
          <w:p w:rsidR="00B50365" w:rsidRDefault="00B50365">
            <w:pPr>
              <w:jc w:val="both"/>
              <w:rPr>
                <w:rFonts w:ascii="New York" w:hAnsi="New York"/>
              </w:rPr>
            </w:pPr>
            <w:r>
              <w:rPr>
                <w:sz w:val="20"/>
                <w:szCs w:val="20"/>
              </w:rPr>
              <w:t>                         BABA ADI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DOĞUM YERİ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DOĞUM TARİHİ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Mezun Olduğu Fakülte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Mezuniyet Tarihi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Diploma No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xml:space="preserve">                         Uzmanlık Diploması No (var </w:t>
            </w:r>
            <w:proofErr w:type="gramStart"/>
            <w:r>
              <w:rPr>
                <w:sz w:val="20"/>
                <w:szCs w:val="20"/>
              </w:rPr>
              <w:t>ise)   </w:t>
            </w:r>
            <w:proofErr w:type="gramEnd"/>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sz w:val="20"/>
                <w:szCs w:val="20"/>
                <w:u w:val="single"/>
              </w:rPr>
              <w:t>GÖREV YAPACAĞI KURULUŞUN</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ADI                                               </w:t>
            </w:r>
            <w:proofErr w:type="gramStart"/>
            <w:r>
              <w:rPr>
                <w:sz w:val="20"/>
                <w:szCs w:val="20"/>
              </w:rPr>
              <w:t>  :</w:t>
            </w:r>
            <w:proofErr w:type="gramEnd"/>
          </w:p>
          <w:p w:rsidR="00B50365" w:rsidRDefault="00B50365">
            <w:pPr>
              <w:jc w:val="both"/>
              <w:rPr>
                <w:rFonts w:ascii="New York" w:hAnsi="New York"/>
              </w:rPr>
            </w:pPr>
            <w:r>
              <w:rPr>
                <w:sz w:val="20"/>
                <w:szCs w:val="20"/>
              </w:rPr>
              <w:t>                         ADRESİ                                        </w:t>
            </w:r>
            <w:proofErr w:type="gramStart"/>
            <w:r>
              <w:rPr>
                <w:sz w:val="20"/>
                <w:szCs w:val="20"/>
              </w:rPr>
              <w:t>  :</w:t>
            </w:r>
            <w:proofErr w:type="gramEnd"/>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xml:space="preserve">             Yukarıda açık kimliği ve mesleği yazılı olan şahıs ..................................................... </w:t>
            </w:r>
            <w:proofErr w:type="gramStart"/>
            <w:r>
              <w:rPr>
                <w:sz w:val="20"/>
                <w:szCs w:val="20"/>
              </w:rPr>
              <w:t>isimli</w:t>
            </w:r>
            <w:proofErr w:type="gramEnd"/>
            <w:r>
              <w:rPr>
                <w:sz w:val="20"/>
                <w:szCs w:val="20"/>
              </w:rPr>
              <w:t xml:space="preserve"> ilaçlama kuruluşunda </w:t>
            </w:r>
            <w:proofErr w:type="spellStart"/>
            <w:r>
              <w:rPr>
                <w:sz w:val="20"/>
                <w:szCs w:val="20"/>
              </w:rPr>
              <w:t>mesûl</w:t>
            </w:r>
            <w:proofErr w:type="spellEnd"/>
            <w:r>
              <w:rPr>
                <w:sz w:val="20"/>
                <w:szCs w:val="20"/>
              </w:rPr>
              <w:t xml:space="preserve"> müdürlük görevini yürütmesi İl Sağlık Müdürlüğünce uygun görülmüştür.</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r>
              <w:rPr>
                <w:b/>
                <w:bCs/>
                <w:sz w:val="20"/>
                <w:szCs w:val="20"/>
              </w:rPr>
              <w:t>İL SAĞLIK MÜDÜRÜ</w:t>
            </w:r>
          </w:p>
          <w:p w:rsidR="00B50365" w:rsidRDefault="00B50365">
            <w:pPr>
              <w:jc w:val="both"/>
              <w:rPr>
                <w:rFonts w:ascii="New York" w:hAnsi="New York"/>
              </w:rPr>
            </w:pPr>
            <w:proofErr w:type="gramStart"/>
            <w:r>
              <w:rPr>
                <w:b/>
                <w:bCs/>
                <w:sz w:val="20"/>
                <w:szCs w:val="20"/>
              </w:rPr>
              <w:t>EK -</w:t>
            </w:r>
            <w:proofErr w:type="gramEnd"/>
            <w:r>
              <w:rPr>
                <w:b/>
                <w:bCs/>
                <w:sz w:val="20"/>
                <w:szCs w:val="20"/>
              </w:rPr>
              <w:t xml:space="preserve"> 4</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b/>
                <w:bCs/>
                <w:sz w:val="20"/>
                <w:szCs w:val="20"/>
              </w:rPr>
              <w:lastRenderedPageBreak/>
              <w:t>İLAÇ UYGULAMA İŞYERLERİNDE BULUNDURULMASI ZORUNLU EKİPMAN LİSTESİ</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roofErr w:type="gramStart"/>
            <w:r>
              <w:rPr>
                <w:b/>
                <w:bCs/>
                <w:sz w:val="20"/>
                <w:szCs w:val="20"/>
              </w:rPr>
              <w:t>1 -</w:t>
            </w:r>
            <w:proofErr w:type="gramEnd"/>
            <w:r>
              <w:rPr>
                <w:b/>
                <w:bCs/>
                <w:sz w:val="20"/>
                <w:szCs w:val="20"/>
              </w:rPr>
              <w:t xml:space="preserve"> İşyerinde Asgari Bulundurulması Gerekli Alet ve Cihaz</w:t>
            </w:r>
          </w:p>
          <w:p w:rsidR="00B50365" w:rsidRDefault="00B50365">
            <w:pPr>
              <w:jc w:val="both"/>
              <w:rPr>
                <w:rFonts w:ascii="New York" w:hAnsi="New York"/>
              </w:rPr>
            </w:pPr>
            <w:r>
              <w:rPr>
                <w:sz w:val="20"/>
                <w:szCs w:val="20"/>
              </w:rPr>
              <w:t>             a) </w:t>
            </w:r>
            <w:proofErr w:type="spellStart"/>
            <w:r>
              <w:rPr>
                <w:rStyle w:val="spelle"/>
                <w:sz w:val="20"/>
                <w:szCs w:val="20"/>
              </w:rPr>
              <w:t>Pulverizatör</w:t>
            </w:r>
            <w:proofErr w:type="spellEnd"/>
            <w:r>
              <w:rPr>
                <w:sz w:val="20"/>
                <w:szCs w:val="20"/>
              </w:rPr>
              <w:t xml:space="preserve"> (sırt </w:t>
            </w:r>
            <w:proofErr w:type="gramStart"/>
            <w:r>
              <w:rPr>
                <w:sz w:val="20"/>
                <w:szCs w:val="20"/>
              </w:rPr>
              <w:t>tipi)   </w:t>
            </w:r>
            <w:proofErr w:type="gramEnd"/>
            <w:r>
              <w:rPr>
                <w:sz w:val="20"/>
                <w:szCs w:val="20"/>
              </w:rPr>
              <w:t>                                            2 adet</w:t>
            </w:r>
          </w:p>
          <w:p w:rsidR="00B50365" w:rsidRDefault="00B50365">
            <w:pPr>
              <w:jc w:val="both"/>
              <w:rPr>
                <w:rFonts w:ascii="New York" w:hAnsi="New York"/>
              </w:rPr>
            </w:pPr>
            <w:r>
              <w:rPr>
                <w:sz w:val="20"/>
                <w:szCs w:val="20"/>
              </w:rPr>
              <w:t>             b) ULV cihazı                                                                1 adet</w:t>
            </w:r>
          </w:p>
          <w:p w:rsidR="00B50365" w:rsidRDefault="00B50365">
            <w:pPr>
              <w:jc w:val="both"/>
              <w:rPr>
                <w:rFonts w:ascii="New York" w:hAnsi="New York"/>
              </w:rPr>
            </w:pPr>
            <w:r>
              <w:rPr>
                <w:sz w:val="20"/>
                <w:szCs w:val="20"/>
              </w:rPr>
              <w:t>             c) FOG cihazı                                                                 1 adet</w:t>
            </w:r>
          </w:p>
          <w:p w:rsidR="00B50365" w:rsidRDefault="00B50365">
            <w:pPr>
              <w:jc w:val="both"/>
              <w:rPr>
                <w:rFonts w:ascii="New York" w:hAnsi="New York"/>
              </w:rPr>
            </w:pPr>
            <w:r>
              <w:rPr>
                <w:sz w:val="20"/>
                <w:szCs w:val="20"/>
              </w:rPr>
              <w:t xml:space="preserve">             d) Sıcak su sistemi (Banyo bölümüne </w:t>
            </w:r>
            <w:proofErr w:type="gramStart"/>
            <w:r>
              <w:rPr>
                <w:sz w:val="20"/>
                <w:szCs w:val="20"/>
              </w:rPr>
              <w:t>bağlı)   </w:t>
            </w:r>
            <w:proofErr w:type="gramEnd"/>
            <w:r>
              <w:rPr>
                <w:sz w:val="20"/>
                <w:szCs w:val="20"/>
              </w:rPr>
              <w:t>         1 adet</w:t>
            </w:r>
          </w:p>
          <w:p w:rsidR="00B50365" w:rsidRDefault="00B50365">
            <w:pPr>
              <w:jc w:val="both"/>
              <w:rPr>
                <w:rFonts w:ascii="New York" w:hAnsi="New York"/>
              </w:rPr>
            </w:pPr>
            <w:r>
              <w:rPr>
                <w:sz w:val="20"/>
                <w:szCs w:val="20"/>
              </w:rPr>
              <w:t>             e) Çamaşır </w:t>
            </w:r>
            <w:r>
              <w:rPr>
                <w:rStyle w:val="spelle"/>
                <w:sz w:val="20"/>
                <w:szCs w:val="20"/>
              </w:rPr>
              <w:t>makinası</w:t>
            </w:r>
            <w:r>
              <w:rPr>
                <w:sz w:val="20"/>
                <w:szCs w:val="20"/>
              </w:rPr>
              <w:t>                                                     1 adet</w:t>
            </w:r>
          </w:p>
          <w:p w:rsidR="00B50365" w:rsidRDefault="00B50365">
            <w:pPr>
              <w:jc w:val="both"/>
              <w:rPr>
                <w:rFonts w:ascii="New York" w:hAnsi="New York"/>
              </w:rPr>
            </w:pPr>
            <w:r>
              <w:rPr>
                <w:sz w:val="20"/>
                <w:szCs w:val="20"/>
              </w:rPr>
              <w:t>             f) Kilitli dolap                                                                1 adet</w:t>
            </w:r>
          </w:p>
          <w:p w:rsidR="00B50365" w:rsidRDefault="00B50365">
            <w:pPr>
              <w:jc w:val="both"/>
              <w:rPr>
                <w:rFonts w:ascii="New York" w:hAnsi="New York"/>
              </w:rPr>
            </w:pPr>
            <w:r>
              <w:rPr>
                <w:sz w:val="20"/>
                <w:szCs w:val="20"/>
              </w:rPr>
              <w:t>             g) Telefon                                                                      1 adet</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
          <w:p w:rsidR="00B50365" w:rsidRDefault="00B50365">
            <w:pPr>
              <w:jc w:val="both"/>
              <w:rPr>
                <w:rFonts w:ascii="New York" w:hAnsi="New York"/>
              </w:rPr>
            </w:pPr>
            <w:r>
              <w:rPr>
                <w:sz w:val="20"/>
                <w:szCs w:val="20"/>
              </w:rPr>
              <w:t>             </w:t>
            </w:r>
            <w:proofErr w:type="gramStart"/>
            <w:r>
              <w:rPr>
                <w:b/>
                <w:bCs/>
                <w:sz w:val="20"/>
                <w:szCs w:val="20"/>
              </w:rPr>
              <w:t>2 -</w:t>
            </w:r>
            <w:proofErr w:type="gramEnd"/>
            <w:r>
              <w:rPr>
                <w:b/>
                <w:bCs/>
                <w:sz w:val="20"/>
                <w:szCs w:val="20"/>
              </w:rPr>
              <w:t xml:space="preserve"> İşyerlerinde Asgari Bulundurulması Gerekli Malzeme</w:t>
            </w:r>
          </w:p>
          <w:p w:rsidR="00B50365" w:rsidRDefault="00B50365">
            <w:pPr>
              <w:jc w:val="both"/>
              <w:rPr>
                <w:rFonts w:ascii="New York" w:hAnsi="New York"/>
              </w:rPr>
            </w:pPr>
            <w:r>
              <w:rPr>
                <w:sz w:val="20"/>
                <w:szCs w:val="20"/>
              </w:rPr>
              <w:t>             a) Ecza dolabı                                                                komple</w:t>
            </w:r>
          </w:p>
          <w:p w:rsidR="00B50365" w:rsidRDefault="00B50365">
            <w:pPr>
              <w:jc w:val="both"/>
              <w:rPr>
                <w:rFonts w:ascii="New York" w:hAnsi="New York"/>
              </w:rPr>
            </w:pPr>
            <w:r>
              <w:rPr>
                <w:sz w:val="20"/>
                <w:szCs w:val="20"/>
              </w:rPr>
              <w:t>             b) İlk yardım çantası                                                    1 adet</w:t>
            </w:r>
          </w:p>
          <w:p w:rsidR="00B50365" w:rsidRDefault="00B50365">
            <w:pPr>
              <w:jc w:val="both"/>
              <w:rPr>
                <w:rFonts w:ascii="New York" w:hAnsi="New York"/>
              </w:rPr>
            </w:pPr>
            <w:r>
              <w:rPr>
                <w:sz w:val="20"/>
                <w:szCs w:val="20"/>
              </w:rPr>
              <w:t>             c) Gaz maskesi                                                              2 adet</w:t>
            </w:r>
          </w:p>
          <w:p w:rsidR="00B50365" w:rsidRDefault="00B50365">
            <w:pPr>
              <w:jc w:val="both"/>
              <w:rPr>
                <w:rFonts w:ascii="New York" w:hAnsi="New York"/>
              </w:rPr>
            </w:pPr>
            <w:r>
              <w:rPr>
                <w:sz w:val="20"/>
                <w:szCs w:val="20"/>
              </w:rPr>
              <w:t>             d) Yangın söndürücüsü                                              1 adet</w:t>
            </w:r>
          </w:p>
          <w:p w:rsidR="00B50365" w:rsidRDefault="00B50365">
            <w:pPr>
              <w:jc w:val="both"/>
              <w:rPr>
                <w:rFonts w:ascii="New York" w:hAnsi="New York"/>
              </w:rPr>
            </w:pPr>
            <w:r>
              <w:rPr>
                <w:sz w:val="20"/>
                <w:szCs w:val="20"/>
              </w:rPr>
              <w:t>             e) </w:t>
            </w:r>
            <w:r>
              <w:rPr>
                <w:rStyle w:val="spelle"/>
                <w:sz w:val="20"/>
                <w:szCs w:val="20"/>
              </w:rPr>
              <w:t>Antidotlar</w:t>
            </w:r>
            <w:r>
              <w:rPr>
                <w:sz w:val="20"/>
                <w:szCs w:val="20"/>
              </w:rPr>
              <w:t>- Atropin</w:t>
            </w:r>
          </w:p>
          <w:p w:rsidR="00B50365" w:rsidRDefault="00B50365">
            <w:pPr>
              <w:jc w:val="both"/>
              <w:rPr>
                <w:rFonts w:ascii="New York" w:hAnsi="New York"/>
              </w:rPr>
            </w:pPr>
            <w:r>
              <w:rPr>
                <w:sz w:val="20"/>
                <w:szCs w:val="20"/>
              </w:rPr>
              <w:t>             f) Eldiven                                                                       3 çift</w:t>
            </w:r>
          </w:p>
          <w:p w:rsidR="00B50365" w:rsidRDefault="00B50365">
            <w:pPr>
              <w:jc w:val="both"/>
              <w:rPr>
                <w:rFonts w:ascii="New York" w:hAnsi="New York"/>
              </w:rPr>
            </w:pPr>
            <w:r>
              <w:rPr>
                <w:sz w:val="20"/>
                <w:szCs w:val="20"/>
              </w:rPr>
              <w:t>             g) </w:t>
            </w:r>
            <w:r>
              <w:rPr>
                <w:rStyle w:val="spelle"/>
                <w:sz w:val="20"/>
                <w:szCs w:val="20"/>
              </w:rPr>
              <w:t>Baret</w:t>
            </w:r>
            <w:r>
              <w:rPr>
                <w:sz w:val="20"/>
                <w:szCs w:val="20"/>
              </w:rPr>
              <w:t>                                                                          2 adet</w:t>
            </w:r>
          </w:p>
          <w:p w:rsidR="00B50365" w:rsidRDefault="00B50365">
            <w:pPr>
              <w:jc w:val="both"/>
              <w:rPr>
                <w:rFonts w:ascii="New York" w:hAnsi="New York"/>
              </w:rPr>
            </w:pPr>
            <w:r>
              <w:rPr>
                <w:sz w:val="20"/>
                <w:szCs w:val="20"/>
              </w:rPr>
              <w:t>             h) Çizme                                                                         2 çift</w:t>
            </w:r>
          </w:p>
          <w:p w:rsidR="00B50365" w:rsidRDefault="00B50365">
            <w:pPr>
              <w:jc w:val="both"/>
              <w:rPr>
                <w:rFonts w:ascii="New York" w:hAnsi="New York"/>
              </w:rPr>
            </w:pPr>
            <w:r>
              <w:rPr>
                <w:sz w:val="20"/>
                <w:szCs w:val="20"/>
              </w:rPr>
              <w:t>             </w:t>
            </w:r>
            <w:proofErr w:type="gramStart"/>
            <w:r>
              <w:rPr>
                <w:sz w:val="20"/>
                <w:szCs w:val="20"/>
              </w:rPr>
              <w:t>ı</w:t>
            </w:r>
            <w:proofErr w:type="gramEnd"/>
            <w:r>
              <w:rPr>
                <w:sz w:val="20"/>
                <w:szCs w:val="20"/>
              </w:rPr>
              <w:t>) Koruyucu gözlük                                                      5 adet</w:t>
            </w:r>
          </w:p>
          <w:p w:rsidR="00B50365" w:rsidRDefault="00B50365">
            <w:pPr>
              <w:jc w:val="both"/>
              <w:rPr>
                <w:rFonts w:ascii="New York" w:hAnsi="New York"/>
              </w:rPr>
            </w:pPr>
            <w:r>
              <w:rPr>
                <w:sz w:val="20"/>
                <w:szCs w:val="20"/>
              </w:rPr>
              <w:t>             i) Terazi                                                                          1 adet</w:t>
            </w:r>
          </w:p>
          <w:p w:rsidR="00B50365" w:rsidRDefault="00B50365">
            <w:pPr>
              <w:jc w:val="both"/>
              <w:rPr>
                <w:rFonts w:ascii="New York" w:hAnsi="New York"/>
              </w:rPr>
            </w:pPr>
            <w:r>
              <w:rPr>
                <w:sz w:val="20"/>
                <w:szCs w:val="20"/>
              </w:rPr>
              <w:t>             j) Toz maskesi                                                               2 çift</w:t>
            </w:r>
          </w:p>
          <w:p w:rsidR="00B50365" w:rsidRDefault="00B50365">
            <w:pPr>
              <w:jc w:val="both"/>
              <w:rPr>
                <w:rFonts w:ascii="New York" w:hAnsi="New York"/>
              </w:rPr>
            </w:pPr>
            <w:r>
              <w:rPr>
                <w:sz w:val="20"/>
                <w:szCs w:val="20"/>
              </w:rPr>
              <w:t>             k) El feneri                                                                     1 adet</w:t>
            </w:r>
          </w:p>
          <w:p w:rsidR="00B50365" w:rsidRDefault="00B50365">
            <w:pPr>
              <w:jc w:val="both"/>
              <w:rPr>
                <w:rFonts w:ascii="New York" w:hAnsi="New York"/>
              </w:rPr>
            </w:pPr>
            <w:r>
              <w:rPr>
                <w:sz w:val="20"/>
                <w:szCs w:val="20"/>
              </w:rPr>
              <w:t>             l) Mezür ölçülü silindir                                                2 adet</w:t>
            </w:r>
          </w:p>
          <w:p w:rsidR="00B50365" w:rsidRDefault="00B50365">
            <w:pPr>
              <w:jc w:val="both"/>
              <w:rPr>
                <w:rFonts w:ascii="New York" w:hAnsi="New York"/>
              </w:rPr>
            </w:pPr>
            <w:r>
              <w:rPr>
                <w:sz w:val="20"/>
                <w:szCs w:val="20"/>
              </w:rPr>
              <w:t>             m) Malzeme çantası                                                     1 adet</w:t>
            </w:r>
          </w:p>
          <w:p w:rsidR="00B50365" w:rsidRDefault="00B50365">
            <w:pPr>
              <w:jc w:val="both"/>
              <w:rPr>
                <w:rFonts w:ascii="New York" w:hAnsi="New York"/>
              </w:rPr>
            </w:pPr>
            <w:r>
              <w:rPr>
                <w:sz w:val="20"/>
                <w:szCs w:val="20"/>
              </w:rPr>
              <w:t>             n) Kova                                                                          2 adet</w:t>
            </w:r>
          </w:p>
          <w:p w:rsidR="00B50365" w:rsidRDefault="00B50365">
            <w:pPr>
              <w:jc w:val="both"/>
              <w:rPr>
                <w:rFonts w:ascii="New York" w:hAnsi="New York"/>
              </w:rPr>
            </w:pPr>
            <w:r>
              <w:rPr>
                <w:sz w:val="20"/>
                <w:szCs w:val="20"/>
              </w:rPr>
              <w:t>             o) İşçi elbisesi                                                               2 adet</w:t>
            </w:r>
          </w:p>
          <w:p w:rsidR="00B50365" w:rsidRDefault="00B50365">
            <w:pPr>
              <w:jc w:val="both"/>
              <w:rPr>
                <w:rFonts w:ascii="New York" w:hAnsi="New York"/>
              </w:rPr>
            </w:pPr>
            <w:r>
              <w:rPr>
                <w:sz w:val="20"/>
                <w:szCs w:val="20"/>
              </w:rPr>
              <w:t>             p) Süzgeç                                                                       1 adet</w:t>
            </w:r>
          </w:p>
          <w:p w:rsidR="00B50365" w:rsidRDefault="00B50365">
            <w:pPr>
              <w:jc w:val="both"/>
              <w:rPr>
                <w:rFonts w:ascii="New York" w:hAnsi="New York"/>
              </w:rPr>
            </w:pPr>
            <w:r>
              <w:rPr>
                <w:sz w:val="20"/>
                <w:szCs w:val="20"/>
              </w:rPr>
              <w:t>             r) Sıvı deterjan                                                              5 </w:t>
            </w:r>
            <w:r>
              <w:rPr>
                <w:rStyle w:val="spelle"/>
                <w:sz w:val="20"/>
                <w:szCs w:val="20"/>
              </w:rPr>
              <w:t>lt</w:t>
            </w:r>
            <w:r>
              <w:rPr>
                <w:sz w:val="20"/>
                <w:szCs w:val="20"/>
              </w:rPr>
              <w:t>.</w:t>
            </w:r>
          </w:p>
          <w:p w:rsidR="00B50365" w:rsidRDefault="00B50365">
            <w:pPr>
              <w:jc w:val="both"/>
              <w:rPr>
                <w:rFonts w:ascii="New York" w:hAnsi="New York"/>
              </w:rPr>
            </w:pPr>
            <w:r>
              <w:rPr>
                <w:sz w:val="20"/>
                <w:szCs w:val="20"/>
              </w:rPr>
              <w:t>             s) Dezenfektan                                                              2 </w:t>
            </w:r>
            <w:r>
              <w:rPr>
                <w:rStyle w:val="spelle"/>
                <w:sz w:val="20"/>
                <w:szCs w:val="20"/>
              </w:rPr>
              <w:t>lt</w:t>
            </w:r>
            <w:r>
              <w:rPr>
                <w:sz w:val="20"/>
                <w:szCs w:val="20"/>
              </w:rPr>
              <w:t>.</w:t>
            </w:r>
          </w:p>
        </w:tc>
      </w:tr>
    </w:tbl>
    <w:p w:rsidR="00B50365" w:rsidRDefault="00B50365" w:rsidP="00B50365">
      <w:pPr>
        <w:rPr>
          <w:rFonts w:ascii="New York" w:hAnsi="New York"/>
          <w:color w:val="000000"/>
          <w:sz w:val="27"/>
          <w:szCs w:val="27"/>
        </w:rPr>
      </w:pPr>
      <w:r>
        <w:rPr>
          <w:rFonts w:ascii="New York" w:hAnsi="New York"/>
          <w:color w:val="000000"/>
          <w:sz w:val="27"/>
          <w:szCs w:val="27"/>
          <w:lang w:val="de-DE"/>
        </w:rPr>
        <w:lastRenderedPageBreak/>
        <w:t> </w:t>
      </w:r>
    </w:p>
    <w:p w:rsidR="007D40D7" w:rsidRPr="00B50365" w:rsidRDefault="007D40D7" w:rsidP="00B50365"/>
    <w:sectPr w:rsidR="007D40D7" w:rsidRPr="00B50365">
      <w:headerReference w:type="default" r:id="rId7"/>
      <w:footerReference w:type="default" r:id="rId8"/>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05D5" w:rsidRDefault="000505D5" w:rsidP="00240CDC">
      <w:r>
        <w:separator/>
      </w:r>
    </w:p>
  </w:endnote>
  <w:endnote w:type="continuationSeparator" w:id="0">
    <w:p w:rsidR="000505D5" w:rsidRDefault="000505D5"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240CDC" w:rsidP="00240CDC">
    <w:pPr>
      <w:pStyle w:val="NormalWeb"/>
      <w:jc w:val="center"/>
      <w:rPr>
        <w:color w:val="244061" w:themeColor="accent1" w:themeShade="80"/>
      </w:rPr>
    </w:pPr>
    <w:proofErr w:type="spellStart"/>
    <w:r w:rsidRPr="008045B2">
      <w:rPr>
        <w:color w:val="244061" w:themeColor="accent1" w:themeShade="80"/>
        <w:sz w:val="16"/>
        <w:szCs w:val="16"/>
      </w:rPr>
      <w:t>Bi</w:t>
    </w:r>
    <w:r>
      <w:rPr>
        <w:color w:val="244061" w:themeColor="accent1" w:themeShade="80"/>
        <w:sz w:val="16"/>
        <w:szCs w:val="16"/>
      </w:rPr>
      <w:t>y</w:t>
    </w:r>
    <w:r w:rsidRPr="008045B2">
      <w:rPr>
        <w:color w:val="244061" w:themeColor="accent1" w:themeShade="80"/>
        <w:sz w:val="16"/>
        <w:szCs w:val="16"/>
      </w:rPr>
      <w:t>osidal</w:t>
    </w:r>
    <w:proofErr w:type="spellEnd"/>
    <w:r w:rsidRPr="008045B2">
      <w:rPr>
        <w:color w:val="244061" w:themeColor="accent1" w:themeShade="80"/>
        <w:sz w:val="16"/>
        <w:szCs w:val="16"/>
      </w:rPr>
      <w:t xml:space="preserve"> ve </w:t>
    </w:r>
    <w:proofErr w:type="spellStart"/>
    <w:r w:rsidRPr="008045B2">
      <w:rPr>
        <w:color w:val="244061" w:themeColor="accent1" w:themeShade="80"/>
        <w:sz w:val="16"/>
        <w:szCs w:val="16"/>
      </w:rPr>
      <w:t>Fumigasyon</w:t>
    </w:r>
    <w:proofErr w:type="spellEnd"/>
    <w:r w:rsidRPr="008045B2">
      <w:rPr>
        <w:color w:val="244061" w:themeColor="accent1" w:themeShade="80"/>
        <w:sz w:val="16"/>
        <w:szCs w:val="16"/>
      </w:rPr>
      <w:t xml:space="preserve"> Uygulayıcıları</w:t>
    </w:r>
    <w:r>
      <w:rPr>
        <w:color w:val="244061" w:themeColor="accent1" w:themeShade="80"/>
        <w:sz w:val="16"/>
        <w:szCs w:val="16"/>
      </w:rPr>
      <w:t xml:space="preserve"> </w:t>
    </w:r>
    <w:proofErr w:type="spellStart"/>
    <w:r w:rsidRPr="008045B2">
      <w:rPr>
        <w:color w:val="244061" w:themeColor="accent1" w:themeShade="80"/>
        <w:sz w:val="16"/>
        <w:szCs w:val="16"/>
      </w:rPr>
      <w:t>Derneği</w:t>
    </w:r>
    <w:proofErr w:type="spellEnd"/>
    <w:r w:rsidRPr="008045B2">
      <w:rPr>
        <w:color w:val="244061" w:themeColor="accent1" w:themeShade="80"/>
        <w:sz w:val="16"/>
        <w:szCs w:val="16"/>
      </w:rPr>
      <w:br/>
      <w:t xml:space="preserve">Hat Boyu Caddesi No:40/ C Pendik / </w:t>
    </w:r>
    <w:proofErr w:type="spellStart"/>
    <w:r w:rsidRPr="008045B2">
      <w:rPr>
        <w:color w:val="244061" w:themeColor="accent1" w:themeShade="80"/>
        <w:sz w:val="16"/>
        <w:szCs w:val="16"/>
      </w:rPr>
      <w:t>İstanbul</w:t>
    </w:r>
    <w:proofErr w:type="spellEnd"/>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w:t>
    </w:r>
    <w:proofErr w:type="gramStart"/>
    <w:r w:rsidRPr="008045B2">
      <w:rPr>
        <w:color w:val="244061" w:themeColor="accent1" w:themeShade="80"/>
        <w:sz w:val="16"/>
        <w:szCs w:val="16"/>
      </w:rPr>
      <w:t>21 -</w:t>
    </w:r>
    <w:proofErr w:type="gramEnd"/>
    <w:r w:rsidRPr="008045B2">
      <w:rPr>
        <w:color w:val="244061" w:themeColor="accent1" w:themeShade="80"/>
        <w:sz w:val="16"/>
        <w:szCs w:val="16"/>
      </w:rPr>
      <w:t xml:space="preserve">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05D5" w:rsidRDefault="000505D5" w:rsidP="00240CDC">
      <w:r>
        <w:separator/>
      </w:r>
    </w:p>
  </w:footnote>
  <w:footnote w:type="continuationSeparator" w:id="0">
    <w:p w:rsidR="000505D5" w:rsidRDefault="000505D5"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2258EA" w:rsidRDefault="007D40D7" w:rsidP="00240CDC">
    <w:pPr>
      <w:pStyle w:val="stBilgi"/>
    </w:pPr>
    <w:r>
      <w:rPr>
        <w:noProof/>
      </w:rPr>
      <w:drawing>
        <wp:inline distT="0" distB="0" distL="0" distR="0" wp14:anchorId="1C21421B" wp14:editId="42F1D8D4">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0505D5">
      <w:rPr>
        <w:noProof/>
      </w:rPr>
      <w:pict w14:anchorId="34232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8752;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rsidR="00240CDC">
      <w:t xml:space="preserve">                                     </w:t>
    </w:r>
    <w:r>
      <w:t xml:space="preserve">                   </w:t>
    </w:r>
    <w:r w:rsidR="00240CDC">
      <w:t xml:space="preserve">                                </w:t>
    </w:r>
    <w:r w:rsidR="00240CDC">
      <w:rPr>
        <w:noProof/>
      </w:rPr>
      <w:drawing>
        <wp:inline distT="0" distB="0" distL="0" distR="0" wp14:anchorId="537E9ACF" wp14:editId="3B05E438">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rsidR="00240CDC">
      <w:t xml:space="preserve">                                    </w:t>
    </w:r>
    <w:r w:rsidR="00240CDC" w:rsidRPr="002258EA">
      <w:rPr>
        <w:b/>
        <w:bCs/>
        <w:color w:val="244061" w:themeColor="accent1" w:themeShade="80"/>
        <w:sz w:val="16"/>
        <w:szCs w:val="16"/>
      </w:rPr>
      <w:t>KÜTÜK NO:34-298-039</w:t>
    </w:r>
  </w:p>
  <w:p w:rsidR="00240CDC" w:rsidRDefault="00240CD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641CE4"/>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2"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2"/>
  </w:num>
  <w:num w:numId="2" w16cid:durableId="1456872056">
    <w:abstractNumId w:val="1"/>
  </w:num>
  <w:num w:numId="3" w16cid:durableId="14031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020BD5"/>
    <w:rsid w:val="000505D5"/>
    <w:rsid w:val="000B78BC"/>
    <w:rsid w:val="00161C32"/>
    <w:rsid w:val="00240CDC"/>
    <w:rsid w:val="00282AD1"/>
    <w:rsid w:val="00512D91"/>
    <w:rsid w:val="0053717B"/>
    <w:rsid w:val="005967AC"/>
    <w:rsid w:val="0062646C"/>
    <w:rsid w:val="00687558"/>
    <w:rsid w:val="00695AF5"/>
    <w:rsid w:val="006D73D3"/>
    <w:rsid w:val="00775D41"/>
    <w:rsid w:val="007D40D7"/>
    <w:rsid w:val="007F06B7"/>
    <w:rsid w:val="008866B6"/>
    <w:rsid w:val="008E2AA9"/>
    <w:rsid w:val="009D2073"/>
    <w:rsid w:val="00B31A42"/>
    <w:rsid w:val="00B37D90"/>
    <w:rsid w:val="00B50365"/>
    <w:rsid w:val="00BF2B6F"/>
    <w:rsid w:val="00C5373D"/>
    <w:rsid w:val="00CD6716"/>
    <w:rsid w:val="00CF2794"/>
    <w:rsid w:val="00D22DB3"/>
    <w:rsid w:val="00D9312C"/>
    <w:rsid w:val="00E85405"/>
    <w:rsid w:val="00F12E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11F50"/>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 w:type="paragraph" w:styleId="ListeMaddemi">
    <w:name w:val="List Bullet"/>
    <w:basedOn w:val="Normal"/>
    <w:uiPriority w:val="99"/>
    <w:unhideWhenUsed/>
    <w:rsid w:val="008E2AA9"/>
    <w:pPr>
      <w:numPr>
        <w:numId w:val="3"/>
      </w:numPr>
      <w:spacing w:after="200" w:line="276" w:lineRule="auto"/>
      <w:contextualSpacing/>
    </w:pPr>
    <w:rPr>
      <w:rFonts w:asciiTheme="minorHAnsi" w:eastAsiaTheme="minorEastAsia" w:hAnsiTheme="minorHAnsi" w:cstheme="minorBidi"/>
      <w:sz w:val="22"/>
      <w:szCs w:val="22"/>
      <w:lang w:val="en-US" w:eastAsia="en-US"/>
    </w:rPr>
  </w:style>
  <w:style w:type="character" w:customStyle="1" w:styleId="spelle">
    <w:name w:val="spelle"/>
    <w:basedOn w:val="VarsaylanParagrafYazTipi"/>
    <w:rsid w:val="00B50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211594">
      <w:bodyDiv w:val="1"/>
      <w:marLeft w:val="0"/>
      <w:marRight w:val="0"/>
      <w:marTop w:val="0"/>
      <w:marBottom w:val="0"/>
      <w:divBdr>
        <w:top w:val="none" w:sz="0" w:space="0" w:color="auto"/>
        <w:left w:val="none" w:sz="0" w:space="0" w:color="auto"/>
        <w:bottom w:val="none" w:sz="0" w:space="0" w:color="auto"/>
        <w:right w:val="none" w:sz="0" w:space="0" w:color="auto"/>
      </w:divBdr>
    </w:div>
    <w:div w:id="1664120327">
      <w:bodyDiv w:val="1"/>
      <w:marLeft w:val="0"/>
      <w:marRight w:val="0"/>
      <w:marTop w:val="0"/>
      <w:marBottom w:val="0"/>
      <w:divBdr>
        <w:top w:val="none" w:sz="0" w:space="0" w:color="auto"/>
        <w:left w:val="none" w:sz="0" w:space="0" w:color="auto"/>
        <w:bottom w:val="none" w:sz="0" w:space="0" w:color="auto"/>
        <w:right w:val="none" w:sz="0" w:space="0" w:color="auto"/>
      </w:divBdr>
      <w:divsChild>
        <w:div w:id="686640767">
          <w:marLeft w:val="0"/>
          <w:marRight w:val="0"/>
          <w:marTop w:val="0"/>
          <w:marBottom w:val="0"/>
          <w:divBdr>
            <w:top w:val="none" w:sz="0" w:space="0" w:color="auto"/>
            <w:left w:val="none" w:sz="0" w:space="0" w:color="auto"/>
            <w:bottom w:val="none" w:sz="0" w:space="0" w:color="auto"/>
            <w:right w:val="none" w:sz="0" w:space="0" w:color="auto"/>
          </w:divBdr>
        </w:div>
        <w:div w:id="2070876673">
          <w:marLeft w:val="0"/>
          <w:marRight w:val="0"/>
          <w:marTop w:val="0"/>
          <w:marBottom w:val="0"/>
          <w:divBdr>
            <w:top w:val="none" w:sz="0" w:space="0" w:color="auto"/>
            <w:left w:val="none" w:sz="0" w:space="0" w:color="auto"/>
            <w:bottom w:val="none" w:sz="0" w:space="0" w:color="auto"/>
            <w:right w:val="none" w:sz="0" w:space="0" w:color="auto"/>
          </w:divBdr>
        </w:div>
        <w:div w:id="805243259">
          <w:marLeft w:val="0"/>
          <w:marRight w:val="0"/>
          <w:marTop w:val="0"/>
          <w:marBottom w:val="0"/>
          <w:divBdr>
            <w:top w:val="none" w:sz="0" w:space="0" w:color="auto"/>
            <w:left w:val="none" w:sz="0" w:space="0" w:color="auto"/>
            <w:bottom w:val="none" w:sz="0" w:space="0" w:color="auto"/>
            <w:right w:val="none" w:sz="0" w:space="0" w:color="auto"/>
          </w:divBdr>
        </w:div>
        <w:div w:id="818112463">
          <w:marLeft w:val="0"/>
          <w:marRight w:val="0"/>
          <w:marTop w:val="0"/>
          <w:marBottom w:val="0"/>
          <w:divBdr>
            <w:top w:val="none" w:sz="0" w:space="0" w:color="auto"/>
            <w:left w:val="none" w:sz="0" w:space="0" w:color="auto"/>
            <w:bottom w:val="none" w:sz="0" w:space="0" w:color="auto"/>
            <w:right w:val="none" w:sz="0" w:space="0" w:color="auto"/>
          </w:divBdr>
        </w:div>
        <w:div w:id="709301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4452</Words>
  <Characters>25381</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2026-05-18T13:57:00Z</cp:lastPrinted>
  <dcterms:created xsi:type="dcterms:W3CDTF">2026-05-20T11:37:00Z</dcterms:created>
  <dcterms:modified xsi:type="dcterms:W3CDTF">2026-05-20T11:37:00Z</dcterms:modified>
</cp:coreProperties>
</file>